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2" w:type="dxa"/>
        <w:jc w:val="center"/>
        <w:tblLook w:val="04A0" w:firstRow="1" w:lastRow="0" w:firstColumn="1" w:lastColumn="0" w:noHBand="0" w:noVBand="1"/>
      </w:tblPr>
      <w:tblGrid>
        <w:gridCol w:w="4666"/>
        <w:gridCol w:w="5046"/>
      </w:tblGrid>
      <w:tr w:rsidR="00DE635B" w:rsidRPr="002C62CF" w14:paraId="409C3745" w14:textId="77777777" w:rsidTr="00E610F3">
        <w:trPr>
          <w:jc w:val="center"/>
        </w:trPr>
        <w:tc>
          <w:tcPr>
            <w:tcW w:w="4666" w:type="dxa"/>
          </w:tcPr>
          <w:p w14:paraId="1CACC313"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sidRPr="00DE635B">
              <w:rPr>
                <w:rFonts w:eastAsia="Calibri"/>
                <w:b/>
                <w:color w:val="000000" w:themeColor="text1"/>
                <w:spacing w:val="-6"/>
                <w:szCs w:val="26"/>
                <w:lang w:val="pt-BR"/>
              </w:rPr>
              <w:t>BỘ GIÁO DỤC VÀ ĐÀO TẠO</w:t>
            </w:r>
          </w:p>
          <w:p w14:paraId="2AC46D6C"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sidRPr="00DE635B">
              <w:rPr>
                <w:rFonts w:eastAsia="Calibri"/>
                <w:b/>
                <w:color w:val="000000" w:themeColor="text1"/>
                <w:spacing w:val="-6"/>
                <w:szCs w:val="26"/>
                <w:lang w:val="pt-BR"/>
              </w:rPr>
              <w:t>TRƯỜNG ĐẠI HỌC KINH TẾ QUỐC DÂN</w:t>
            </w:r>
          </w:p>
          <w:p w14:paraId="4CA68094"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Pr>
                <w:rFonts w:eastAsia="Calibri"/>
                <w:b/>
                <w:noProof/>
                <w:color w:val="000000" w:themeColor="text1"/>
                <w:spacing w:val="-6"/>
                <w:szCs w:val="26"/>
              </w:rPr>
              <mc:AlternateContent>
                <mc:Choice Requires="wps">
                  <w:drawing>
                    <wp:anchor distT="0" distB="0" distL="114300" distR="114300" simplePos="0" relativeHeight="251659264" behindDoc="0" locked="0" layoutInCell="1" allowOverlap="1" wp14:anchorId="44B9CDC6" wp14:editId="27180C7C">
                      <wp:simplePos x="0" y="0"/>
                      <wp:positionH relativeFrom="column">
                        <wp:posOffset>344159</wp:posOffset>
                      </wp:positionH>
                      <wp:positionV relativeFrom="paragraph">
                        <wp:posOffset>23800</wp:posOffset>
                      </wp:positionV>
                      <wp:extent cx="2272786"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22727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BDB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pt,1.85pt" to="20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" strokecolor="#4472c4 [3204]" strokeweight=".5pt">
                      <v:stroke joinstyle="miter"/>
                    </v:line>
                  </w:pict>
                </mc:Fallback>
              </mc:AlternateContent>
            </w:r>
          </w:p>
        </w:tc>
        <w:tc>
          <w:tcPr>
            <w:tcW w:w="5046" w:type="dxa"/>
          </w:tcPr>
          <w:p w14:paraId="2A9F9E62" w14:textId="77777777" w:rsidR="00DE635B" w:rsidRPr="00DE635B" w:rsidRDefault="00DE635B" w:rsidP="00E610F3">
            <w:pPr>
              <w:spacing w:line="312" w:lineRule="auto"/>
              <w:ind w:left="-113" w:right="-113"/>
              <w:jc w:val="center"/>
              <w:rPr>
                <w:rFonts w:eastAsia="Calibri"/>
                <w:b/>
                <w:color w:val="000000" w:themeColor="text1"/>
                <w:spacing w:val="-6"/>
                <w:szCs w:val="26"/>
                <w:lang w:val="pt-BR"/>
              </w:rPr>
            </w:pPr>
            <w:r w:rsidRPr="00DE635B">
              <w:rPr>
                <w:rFonts w:eastAsia="Calibri"/>
                <w:b/>
                <w:color w:val="000000" w:themeColor="text1"/>
                <w:spacing w:val="-6"/>
                <w:szCs w:val="26"/>
                <w:lang w:val="pt-BR"/>
              </w:rPr>
              <w:t>CỘNG HÒA XÃ HỘI CHỦ NGHĨA VIỆT NAM</w:t>
            </w:r>
          </w:p>
          <w:p w14:paraId="488BEFAA" w14:textId="77777777" w:rsidR="00DE635B" w:rsidRPr="002C62CF" w:rsidRDefault="00DE635B" w:rsidP="00E610F3">
            <w:pPr>
              <w:spacing w:line="312" w:lineRule="auto"/>
              <w:ind w:left="-113" w:right="-113"/>
              <w:jc w:val="center"/>
              <w:rPr>
                <w:rFonts w:eastAsia="Calibri"/>
                <w:b/>
                <w:color w:val="000000" w:themeColor="text1"/>
                <w:spacing w:val="-6"/>
                <w:szCs w:val="26"/>
              </w:rPr>
            </w:pPr>
            <w:r w:rsidRPr="002C62CF">
              <w:rPr>
                <w:rFonts w:eastAsia="Calibri"/>
                <w:b/>
                <w:color w:val="000000" w:themeColor="text1"/>
                <w:spacing w:val="-6"/>
                <w:szCs w:val="26"/>
              </w:rPr>
              <w:t>Độc lập – Tự do – Hạnh phúc</w:t>
            </w:r>
          </w:p>
          <w:p w14:paraId="3B763356" w14:textId="77777777" w:rsidR="00DE635B" w:rsidRPr="002C62CF" w:rsidRDefault="00DE635B" w:rsidP="00E610F3">
            <w:pPr>
              <w:spacing w:line="312" w:lineRule="auto"/>
              <w:ind w:left="-113" w:right="-113"/>
              <w:jc w:val="center"/>
              <w:rPr>
                <w:rFonts w:eastAsia="Calibri"/>
                <w:b/>
                <w:color w:val="000000" w:themeColor="text1"/>
                <w:spacing w:val="-6"/>
                <w:szCs w:val="26"/>
              </w:rPr>
            </w:pPr>
            <w:r>
              <w:rPr>
                <w:rFonts w:eastAsia="Calibri"/>
                <w:b/>
                <w:noProof/>
                <w:color w:val="000000" w:themeColor="text1"/>
                <w:spacing w:val="-6"/>
                <w:szCs w:val="26"/>
              </w:rPr>
              <mc:AlternateContent>
                <mc:Choice Requires="wps">
                  <w:drawing>
                    <wp:anchor distT="0" distB="0" distL="114300" distR="114300" simplePos="0" relativeHeight="251660288" behindDoc="0" locked="0" layoutInCell="1" allowOverlap="1" wp14:anchorId="60A3A592" wp14:editId="0113B88C">
                      <wp:simplePos x="0" y="0"/>
                      <wp:positionH relativeFrom="column">
                        <wp:posOffset>369467</wp:posOffset>
                      </wp:positionH>
                      <wp:positionV relativeFrom="paragraph">
                        <wp:posOffset>5939</wp:posOffset>
                      </wp:positionV>
                      <wp:extent cx="2272786"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22727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016F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pt,.45pt" to="20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" strokecolor="#4472c4 [3204]" strokeweight=".5pt">
                      <v:stroke joinstyle="miter"/>
                    </v:line>
                  </w:pict>
                </mc:Fallback>
              </mc:AlternateContent>
            </w:r>
          </w:p>
        </w:tc>
      </w:tr>
    </w:tbl>
    <w:p w14:paraId="4401216A" w14:textId="77777777" w:rsidR="00DE635B" w:rsidRPr="008F27E6" w:rsidRDefault="00DE635B" w:rsidP="00DE635B">
      <w:pPr>
        <w:spacing w:line="312" w:lineRule="auto"/>
        <w:jc w:val="center"/>
        <w:rPr>
          <w:b/>
          <w:bCs/>
          <w:color w:val="000000" w:themeColor="text1"/>
          <w:sz w:val="10"/>
          <w:szCs w:val="26"/>
        </w:rPr>
      </w:pPr>
    </w:p>
    <w:p w14:paraId="7A6BC70E" w14:textId="77777777" w:rsidR="00DE635B" w:rsidRPr="008F27E6" w:rsidRDefault="00DE635B" w:rsidP="00DE635B">
      <w:pPr>
        <w:spacing w:before="60" w:afterLines="60" w:after="144"/>
        <w:jc w:val="center"/>
        <w:rPr>
          <w:b/>
          <w:bCs/>
          <w:color w:val="000000" w:themeColor="text1"/>
          <w:sz w:val="26"/>
          <w:szCs w:val="26"/>
        </w:rPr>
      </w:pPr>
      <w:r w:rsidRPr="008F27E6">
        <w:rPr>
          <w:b/>
          <w:bCs/>
          <w:color w:val="000000" w:themeColor="text1"/>
          <w:sz w:val="26"/>
          <w:szCs w:val="26"/>
        </w:rPr>
        <w:t>ĐỀ CƯƠNG CHI TIẾT HỌC PHẦN</w:t>
      </w:r>
    </w:p>
    <w:p w14:paraId="13C06557" w14:textId="77777777" w:rsidR="00DE635B" w:rsidRDefault="00DE635B" w:rsidP="00DE635B">
      <w:pPr>
        <w:widowControl w:val="0"/>
        <w:spacing w:before="120"/>
        <w:ind w:firstLine="567"/>
        <w:jc w:val="center"/>
        <w:textAlignment w:val="baseline"/>
        <w:rPr>
          <w:b/>
          <w:i/>
          <w:color w:val="000000" w:themeColor="text1"/>
        </w:rPr>
      </w:pPr>
      <w:r w:rsidRPr="00D3569D">
        <w:rPr>
          <w:b/>
          <w:i/>
          <w:color w:val="000000" w:themeColor="text1"/>
        </w:rPr>
        <w:t>(Ban hành kèm theo quyết định số       QĐ/ĐHKTQD, ngày        tháng        năm 2019)</w:t>
      </w:r>
    </w:p>
    <w:p w14:paraId="56FC7AD1" w14:textId="77777777" w:rsidR="00DE635B" w:rsidRPr="008F27E6" w:rsidRDefault="00DE635B" w:rsidP="00DE635B">
      <w:pPr>
        <w:spacing w:line="312" w:lineRule="auto"/>
        <w:jc w:val="center"/>
        <w:rPr>
          <w:rFonts w:eastAsia="Calibri"/>
          <w:b/>
          <w:color w:val="000000" w:themeColor="text1"/>
          <w:sz w:val="12"/>
          <w:szCs w:val="26"/>
          <w:lang w:val="pt-BR"/>
        </w:rPr>
      </w:pPr>
    </w:p>
    <w:p w14:paraId="2F009751" w14:textId="77777777" w:rsidR="00DE635B" w:rsidRPr="00DE635B" w:rsidRDefault="00DE635B" w:rsidP="00DE635B">
      <w:pPr>
        <w:snapToGrid w:val="0"/>
        <w:spacing w:before="40" w:after="40"/>
        <w:rPr>
          <w:b/>
          <w:color w:val="000000" w:themeColor="text1"/>
          <w:sz w:val="26"/>
          <w:szCs w:val="26"/>
          <w:lang w:val="pt-BR"/>
        </w:rPr>
      </w:pPr>
      <w:r w:rsidRPr="00DE635B">
        <w:rPr>
          <w:b/>
          <w:color w:val="000000" w:themeColor="text1"/>
          <w:sz w:val="26"/>
          <w:szCs w:val="26"/>
          <w:lang w:val="pt-BR"/>
        </w:rPr>
        <w:t>1. THÔNG TIN CHUNG</w:t>
      </w:r>
    </w:p>
    <w:p w14:paraId="0920D2FD" w14:textId="77777777" w:rsidR="00641947" w:rsidRPr="004B2D7A" w:rsidRDefault="00641947" w:rsidP="004B2D7A">
      <w:pPr>
        <w:numPr>
          <w:ilvl w:val="0"/>
          <w:numId w:val="2"/>
        </w:numPr>
        <w:spacing w:line="312" w:lineRule="auto"/>
        <w:ind w:left="720"/>
        <w:rPr>
          <w:b/>
          <w:sz w:val="26"/>
          <w:szCs w:val="26"/>
        </w:rPr>
      </w:pPr>
      <w:r w:rsidRPr="004B2D7A">
        <w:rPr>
          <w:b/>
          <w:sz w:val="26"/>
          <w:szCs w:val="26"/>
        </w:rPr>
        <w:t>THÔNG TIN CHUNG</w:t>
      </w:r>
    </w:p>
    <w:p w14:paraId="4B4AEBBC" w14:textId="334171B0" w:rsidR="00641947" w:rsidRPr="004B2D7A" w:rsidRDefault="007B19B0" w:rsidP="00DE635B">
      <w:pPr>
        <w:spacing w:line="312" w:lineRule="auto"/>
        <w:ind w:firstLine="426"/>
        <w:rPr>
          <w:b/>
          <w:i/>
          <w:iCs/>
          <w:sz w:val="26"/>
          <w:szCs w:val="26"/>
        </w:rPr>
      </w:pPr>
      <w:r w:rsidRPr="004B2D7A">
        <w:rPr>
          <w:b/>
          <w:i/>
          <w:iCs/>
          <w:sz w:val="26"/>
          <w:szCs w:val="26"/>
        </w:rPr>
        <w:t xml:space="preserve">- </w:t>
      </w:r>
      <w:r w:rsidR="00641947" w:rsidRPr="004B2D7A">
        <w:rPr>
          <w:b/>
          <w:i/>
          <w:iCs/>
          <w:sz w:val="26"/>
          <w:szCs w:val="26"/>
        </w:rPr>
        <w:t>T</w:t>
      </w:r>
      <w:r w:rsidRPr="004B2D7A">
        <w:rPr>
          <w:b/>
          <w:i/>
          <w:iCs/>
          <w:sz w:val="26"/>
          <w:szCs w:val="26"/>
        </w:rPr>
        <w:t>ên học phần (T</w:t>
      </w:r>
      <w:r w:rsidR="00641947" w:rsidRPr="004B2D7A">
        <w:rPr>
          <w:b/>
          <w:i/>
          <w:iCs/>
          <w:sz w:val="26"/>
          <w:szCs w:val="26"/>
        </w:rPr>
        <w:t>iếng Việt</w:t>
      </w:r>
      <w:r w:rsidRPr="004B2D7A">
        <w:rPr>
          <w:b/>
          <w:i/>
          <w:iCs/>
          <w:sz w:val="26"/>
          <w:szCs w:val="26"/>
        </w:rPr>
        <w:t>)</w:t>
      </w:r>
      <w:r w:rsidR="00641947" w:rsidRPr="004B2D7A">
        <w:rPr>
          <w:b/>
          <w:i/>
          <w:iCs/>
          <w:sz w:val="26"/>
          <w:szCs w:val="26"/>
        </w:rPr>
        <w:t>:</w:t>
      </w:r>
      <w:r w:rsidR="00641947" w:rsidRPr="004B2D7A">
        <w:rPr>
          <w:b/>
          <w:i/>
          <w:iCs/>
          <w:sz w:val="26"/>
          <w:szCs w:val="26"/>
        </w:rPr>
        <w:tab/>
      </w:r>
      <w:r w:rsidR="0046501E" w:rsidRPr="004B2D7A">
        <w:rPr>
          <w:b/>
          <w:i/>
          <w:iCs/>
          <w:sz w:val="26"/>
          <w:szCs w:val="26"/>
        </w:rPr>
        <w:t>Kinh tế chính trị Mác Lênin</w:t>
      </w:r>
      <w:r w:rsidR="00641947" w:rsidRPr="004B2D7A">
        <w:rPr>
          <w:b/>
          <w:i/>
          <w:iCs/>
          <w:sz w:val="26"/>
          <w:szCs w:val="26"/>
        </w:rPr>
        <w:tab/>
      </w:r>
    </w:p>
    <w:p w14:paraId="3BAF9388" w14:textId="04322BA6" w:rsidR="00C379A0" w:rsidRPr="004B2D7A" w:rsidRDefault="007B19B0" w:rsidP="00DE635B">
      <w:pPr>
        <w:spacing w:line="312" w:lineRule="auto"/>
        <w:ind w:firstLine="426"/>
        <w:rPr>
          <w:b/>
          <w:i/>
          <w:iCs/>
          <w:sz w:val="26"/>
          <w:szCs w:val="26"/>
        </w:rPr>
      </w:pPr>
      <w:r w:rsidRPr="004B2D7A">
        <w:rPr>
          <w:b/>
          <w:i/>
          <w:iCs/>
          <w:sz w:val="26"/>
          <w:szCs w:val="26"/>
        </w:rPr>
        <w:t xml:space="preserve">- </w:t>
      </w:r>
      <w:r w:rsidR="00641947" w:rsidRPr="004B2D7A">
        <w:rPr>
          <w:b/>
          <w:i/>
          <w:iCs/>
          <w:sz w:val="26"/>
          <w:szCs w:val="26"/>
        </w:rPr>
        <w:t>T</w:t>
      </w:r>
      <w:r w:rsidRPr="004B2D7A">
        <w:rPr>
          <w:b/>
          <w:i/>
          <w:iCs/>
          <w:sz w:val="26"/>
          <w:szCs w:val="26"/>
        </w:rPr>
        <w:t>ên học phần (T</w:t>
      </w:r>
      <w:r w:rsidR="00641947" w:rsidRPr="004B2D7A">
        <w:rPr>
          <w:b/>
          <w:i/>
          <w:iCs/>
          <w:sz w:val="26"/>
          <w:szCs w:val="26"/>
        </w:rPr>
        <w:t>iếng Anh</w:t>
      </w:r>
      <w:r w:rsidRPr="004B2D7A">
        <w:rPr>
          <w:b/>
          <w:i/>
          <w:iCs/>
          <w:sz w:val="26"/>
          <w:szCs w:val="26"/>
        </w:rPr>
        <w:t>)</w:t>
      </w:r>
      <w:r w:rsidR="00641947" w:rsidRPr="004B2D7A">
        <w:rPr>
          <w:b/>
          <w:i/>
          <w:iCs/>
          <w:sz w:val="26"/>
          <w:szCs w:val="26"/>
        </w:rPr>
        <w:t>:</w:t>
      </w:r>
      <w:r w:rsidR="00641947" w:rsidRPr="004B2D7A">
        <w:rPr>
          <w:b/>
          <w:i/>
          <w:iCs/>
          <w:sz w:val="26"/>
          <w:szCs w:val="26"/>
        </w:rPr>
        <w:tab/>
      </w:r>
      <w:r w:rsidR="00C577F6" w:rsidRPr="004B2D7A">
        <w:rPr>
          <w:b/>
          <w:i/>
          <w:iCs/>
          <w:sz w:val="26"/>
          <w:szCs w:val="26"/>
        </w:rPr>
        <w:t>Political Economics of Marxism and Leninism</w:t>
      </w:r>
    </w:p>
    <w:p w14:paraId="50552EAC" w14:textId="7ABD6863" w:rsidR="00641947" w:rsidRPr="004B2D7A" w:rsidRDefault="007B19B0" w:rsidP="00DE635B">
      <w:pPr>
        <w:spacing w:line="312" w:lineRule="auto"/>
        <w:ind w:firstLine="426"/>
        <w:rPr>
          <w:b/>
          <w:i/>
          <w:iCs/>
          <w:sz w:val="26"/>
          <w:szCs w:val="26"/>
        </w:rPr>
      </w:pPr>
      <w:r w:rsidRPr="004B2D7A">
        <w:rPr>
          <w:b/>
          <w:i/>
          <w:iCs/>
          <w:sz w:val="26"/>
          <w:szCs w:val="26"/>
        </w:rPr>
        <w:t xml:space="preserve">- </w:t>
      </w:r>
      <w:r w:rsidR="00641947" w:rsidRPr="004B2D7A">
        <w:rPr>
          <w:b/>
          <w:i/>
          <w:iCs/>
          <w:sz w:val="26"/>
          <w:szCs w:val="26"/>
        </w:rPr>
        <w:t>Mã học phần:</w:t>
      </w:r>
      <w:r w:rsidR="00641947" w:rsidRPr="004B2D7A">
        <w:rPr>
          <w:b/>
          <w:i/>
          <w:iCs/>
          <w:sz w:val="26"/>
          <w:szCs w:val="26"/>
        </w:rPr>
        <w:tab/>
      </w:r>
      <w:r w:rsidR="00641947" w:rsidRPr="004B2D7A">
        <w:rPr>
          <w:b/>
          <w:i/>
          <w:iCs/>
          <w:sz w:val="26"/>
          <w:szCs w:val="26"/>
        </w:rPr>
        <w:tab/>
      </w:r>
      <w:r w:rsidR="00641947" w:rsidRPr="004B2D7A">
        <w:rPr>
          <w:b/>
          <w:i/>
          <w:iCs/>
          <w:sz w:val="26"/>
          <w:szCs w:val="26"/>
        </w:rPr>
        <w:tab/>
      </w:r>
      <w:r w:rsidR="009A7D5D">
        <w:rPr>
          <w:b/>
          <w:bCs/>
          <w:color w:val="FF0000"/>
          <w:sz w:val="26"/>
          <w:szCs w:val="26"/>
        </w:rPr>
        <w:t>LLNL1103</w:t>
      </w:r>
      <w:bookmarkStart w:id="0" w:name="_GoBack"/>
      <w:bookmarkEnd w:id="0"/>
    </w:p>
    <w:p w14:paraId="6EEC6EE6" w14:textId="2E29FBF1" w:rsidR="007B19B0" w:rsidRPr="004B2D7A" w:rsidRDefault="007B19B0" w:rsidP="00DE635B">
      <w:pPr>
        <w:spacing w:line="312" w:lineRule="auto"/>
        <w:ind w:firstLine="426"/>
        <w:rPr>
          <w:b/>
          <w:i/>
          <w:iCs/>
          <w:sz w:val="26"/>
          <w:szCs w:val="26"/>
        </w:rPr>
      </w:pPr>
      <w:r w:rsidRPr="004B2D7A">
        <w:rPr>
          <w:b/>
          <w:i/>
          <w:iCs/>
          <w:sz w:val="26"/>
          <w:szCs w:val="26"/>
        </w:rPr>
        <w:t>- Thuộc khối kiến thức:</w:t>
      </w:r>
      <w:r w:rsidRPr="004B2D7A">
        <w:rPr>
          <w:b/>
          <w:i/>
          <w:iCs/>
          <w:sz w:val="26"/>
          <w:szCs w:val="26"/>
        </w:rPr>
        <w:tab/>
        <w:t xml:space="preserve">Kiến thức </w:t>
      </w:r>
      <w:r w:rsidR="0077475B" w:rsidRPr="004B2D7A">
        <w:rPr>
          <w:b/>
          <w:i/>
          <w:iCs/>
          <w:sz w:val="26"/>
          <w:szCs w:val="26"/>
        </w:rPr>
        <w:t>đại cương</w:t>
      </w:r>
      <w:r w:rsidR="00844D7B" w:rsidRPr="004B2D7A">
        <w:rPr>
          <w:b/>
          <w:i/>
          <w:iCs/>
          <w:sz w:val="26"/>
          <w:szCs w:val="26"/>
        </w:rPr>
        <w:t xml:space="preserve">/ </w:t>
      </w:r>
      <w:r w:rsidR="00E32A91" w:rsidRPr="004B2D7A">
        <w:rPr>
          <w:b/>
          <w:i/>
          <w:iCs/>
          <w:sz w:val="26"/>
          <w:szCs w:val="26"/>
        </w:rPr>
        <w:t>General education</w:t>
      </w:r>
      <w:r w:rsidRPr="004B2D7A">
        <w:rPr>
          <w:b/>
          <w:i/>
          <w:iCs/>
          <w:sz w:val="26"/>
          <w:szCs w:val="26"/>
        </w:rPr>
        <w:t xml:space="preserve"> </w:t>
      </w:r>
    </w:p>
    <w:p w14:paraId="5C85D224" w14:textId="46425657" w:rsidR="007B19B0" w:rsidRPr="004B2D7A" w:rsidRDefault="007B19B0" w:rsidP="00DE635B">
      <w:pPr>
        <w:spacing w:line="312" w:lineRule="auto"/>
        <w:ind w:firstLine="426"/>
        <w:rPr>
          <w:b/>
          <w:i/>
          <w:iCs/>
          <w:sz w:val="26"/>
          <w:szCs w:val="26"/>
        </w:rPr>
      </w:pPr>
      <w:r w:rsidRPr="004B2D7A">
        <w:rPr>
          <w:b/>
          <w:i/>
          <w:iCs/>
          <w:sz w:val="26"/>
          <w:szCs w:val="26"/>
        </w:rPr>
        <w:t>- S</w:t>
      </w:r>
      <w:r w:rsidR="00641947" w:rsidRPr="004B2D7A">
        <w:rPr>
          <w:b/>
          <w:i/>
          <w:iCs/>
          <w:sz w:val="26"/>
          <w:szCs w:val="26"/>
        </w:rPr>
        <w:t>ố tín chỉ:</w:t>
      </w:r>
      <w:r w:rsidRPr="004B2D7A">
        <w:rPr>
          <w:b/>
          <w:i/>
          <w:iCs/>
          <w:sz w:val="26"/>
          <w:szCs w:val="26"/>
        </w:rPr>
        <w:tab/>
      </w:r>
      <w:r w:rsidR="00641947" w:rsidRPr="004B2D7A">
        <w:rPr>
          <w:b/>
          <w:i/>
          <w:iCs/>
          <w:sz w:val="26"/>
          <w:szCs w:val="26"/>
        </w:rPr>
        <w:t xml:space="preserve"> </w:t>
      </w:r>
      <w:r w:rsidR="00641947" w:rsidRPr="004B2D7A">
        <w:rPr>
          <w:b/>
          <w:i/>
          <w:iCs/>
          <w:sz w:val="26"/>
          <w:szCs w:val="26"/>
        </w:rPr>
        <w:tab/>
      </w:r>
      <w:r w:rsidR="00641947" w:rsidRPr="004B2D7A">
        <w:rPr>
          <w:b/>
          <w:i/>
          <w:iCs/>
          <w:sz w:val="26"/>
          <w:szCs w:val="26"/>
        </w:rPr>
        <w:tab/>
      </w:r>
      <w:r w:rsidR="002A144F" w:rsidRPr="004B2D7A">
        <w:rPr>
          <w:b/>
          <w:i/>
          <w:iCs/>
          <w:sz w:val="26"/>
          <w:szCs w:val="26"/>
        </w:rPr>
        <w:t>2</w:t>
      </w:r>
      <w:r w:rsidRPr="004B2D7A">
        <w:rPr>
          <w:b/>
          <w:i/>
          <w:iCs/>
          <w:sz w:val="26"/>
          <w:szCs w:val="26"/>
        </w:rPr>
        <w:tab/>
      </w:r>
      <w:r w:rsidRPr="004B2D7A">
        <w:rPr>
          <w:b/>
          <w:i/>
          <w:iCs/>
          <w:sz w:val="26"/>
          <w:szCs w:val="26"/>
        </w:rPr>
        <w:tab/>
      </w:r>
    </w:p>
    <w:p w14:paraId="18457963" w14:textId="0CC8AEC4" w:rsidR="00C24DFF" w:rsidRPr="00DE635B" w:rsidRDefault="007B19B0" w:rsidP="00DE635B">
      <w:pPr>
        <w:spacing w:line="312" w:lineRule="auto"/>
        <w:ind w:firstLine="426"/>
        <w:rPr>
          <w:b/>
          <w:i/>
          <w:iCs/>
          <w:sz w:val="26"/>
          <w:szCs w:val="26"/>
        </w:rPr>
      </w:pPr>
      <w:r w:rsidRPr="004B2D7A">
        <w:rPr>
          <w:b/>
          <w:i/>
          <w:iCs/>
          <w:sz w:val="26"/>
          <w:szCs w:val="26"/>
        </w:rPr>
        <w:t>- Các học phần tiên quyết:</w:t>
      </w:r>
      <w:r w:rsidRPr="004B2D7A">
        <w:rPr>
          <w:b/>
          <w:i/>
          <w:iCs/>
          <w:sz w:val="26"/>
          <w:szCs w:val="26"/>
        </w:rPr>
        <w:tab/>
      </w:r>
      <w:r w:rsidR="00DE635B">
        <w:rPr>
          <w:b/>
          <w:i/>
          <w:iCs/>
          <w:sz w:val="26"/>
          <w:szCs w:val="26"/>
        </w:rPr>
        <w:t xml:space="preserve"> </w:t>
      </w:r>
      <w:r w:rsidR="00A50BE3" w:rsidRPr="00DE635B">
        <w:rPr>
          <w:b/>
          <w:i/>
          <w:iCs/>
          <w:sz w:val="26"/>
          <w:szCs w:val="26"/>
        </w:rPr>
        <w:t>Triết học Mác -Lênin</w:t>
      </w:r>
    </w:p>
    <w:p w14:paraId="566D797D" w14:textId="77777777" w:rsidR="00DE635B" w:rsidRPr="00E67819" w:rsidRDefault="00DE635B" w:rsidP="00DE635B">
      <w:pPr>
        <w:snapToGrid w:val="0"/>
        <w:spacing w:before="40" w:after="40"/>
        <w:rPr>
          <w:b/>
          <w:color w:val="000000" w:themeColor="text1"/>
          <w:sz w:val="26"/>
          <w:szCs w:val="26"/>
          <w:lang w:val="vi-VN"/>
        </w:rPr>
      </w:pPr>
      <w:r w:rsidRPr="00E67819">
        <w:rPr>
          <w:b/>
          <w:color w:val="000000" w:themeColor="text1"/>
          <w:sz w:val="26"/>
          <w:szCs w:val="26"/>
          <w:lang w:val="vi-VN"/>
        </w:rPr>
        <w:t>2. THÔNG TIN GIẢNG VIÊN</w:t>
      </w:r>
    </w:p>
    <w:p w14:paraId="1EA93600" w14:textId="2DC94F75" w:rsidR="008416BB" w:rsidRDefault="00DE635B" w:rsidP="008416BB">
      <w:pPr>
        <w:snapToGrid w:val="0"/>
        <w:spacing w:before="40" w:after="40"/>
        <w:rPr>
          <w:b/>
          <w:color w:val="000000" w:themeColor="text1"/>
          <w:sz w:val="26"/>
          <w:szCs w:val="26"/>
        </w:rPr>
      </w:pPr>
      <w:r w:rsidRPr="00E67819">
        <w:rPr>
          <w:b/>
          <w:color w:val="000000" w:themeColor="text1"/>
          <w:sz w:val="26"/>
          <w:szCs w:val="26"/>
          <w:lang w:val="vi-VN"/>
        </w:rPr>
        <w:t>Giảng viên Bộ môn: Những NLCB của CN Mác-Lênin</w:t>
      </w:r>
      <w:r w:rsidR="008416BB" w:rsidRPr="008416BB">
        <w:rPr>
          <w:b/>
          <w:color w:val="000000" w:themeColor="text1"/>
          <w:sz w:val="26"/>
          <w:szCs w:val="26"/>
        </w:rPr>
        <w:t xml:space="preserve">, </w:t>
      </w:r>
      <w:r w:rsidR="008416BB">
        <w:rPr>
          <w:b/>
          <w:color w:val="000000" w:themeColor="text1"/>
          <w:sz w:val="26"/>
          <w:szCs w:val="26"/>
        </w:rPr>
        <w:t xml:space="preserve"> </w:t>
      </w:r>
      <w:r w:rsidR="008416BB" w:rsidRPr="008416BB">
        <w:rPr>
          <w:b/>
          <w:color w:val="000000" w:themeColor="text1"/>
          <w:sz w:val="26"/>
          <w:szCs w:val="26"/>
        </w:rPr>
        <w:t xml:space="preserve">Bộ môn </w:t>
      </w:r>
      <w:r w:rsidR="008416BB" w:rsidRPr="008416BB">
        <w:rPr>
          <w:b/>
          <w:bCs/>
          <w:color w:val="000000" w:themeColor="text1"/>
          <w:sz w:val="26"/>
          <w:szCs w:val="26"/>
          <w:lang w:val="vi-VN"/>
        </w:rPr>
        <w:t xml:space="preserve">Những NLCB của CN Mác </w:t>
      </w:r>
      <w:r w:rsidR="008416BB">
        <w:rPr>
          <w:b/>
          <w:bCs/>
          <w:color w:val="000000" w:themeColor="text1"/>
          <w:sz w:val="26"/>
          <w:szCs w:val="26"/>
          <w:lang w:val="vi-VN"/>
        </w:rPr>
        <w:t>–</w:t>
      </w:r>
      <w:r w:rsidR="008416BB" w:rsidRPr="008416BB">
        <w:rPr>
          <w:b/>
          <w:bCs/>
          <w:color w:val="000000" w:themeColor="text1"/>
          <w:sz w:val="26"/>
          <w:szCs w:val="26"/>
          <w:lang w:val="vi-VN"/>
        </w:rPr>
        <w:t>Lênin</w:t>
      </w:r>
    </w:p>
    <w:p w14:paraId="2776F0A6" w14:textId="1EF9F74D" w:rsidR="008416BB" w:rsidRPr="008416BB" w:rsidRDefault="008416BB" w:rsidP="008416BB">
      <w:pPr>
        <w:snapToGrid w:val="0"/>
        <w:spacing w:before="40" w:after="40"/>
        <w:rPr>
          <w:b/>
          <w:color w:val="000000" w:themeColor="text1"/>
          <w:sz w:val="26"/>
          <w:szCs w:val="26"/>
        </w:rPr>
      </w:pPr>
      <w:r w:rsidRPr="008416BB">
        <w:rPr>
          <w:b/>
          <w:color w:val="000000" w:themeColor="text1"/>
          <w:sz w:val="26"/>
          <w:szCs w:val="26"/>
        </w:rPr>
        <w:t xml:space="preserve">Email: </w:t>
      </w:r>
      <w:hyperlink r:id="rId8" w:history="1"/>
      <w:r w:rsidRPr="008416BB">
        <w:rPr>
          <w:b/>
          <w:color w:val="000000" w:themeColor="text1"/>
          <w:sz w:val="26"/>
          <w:szCs w:val="26"/>
        </w:rPr>
        <w:tab/>
      </w:r>
      <w:r w:rsidRPr="008416BB">
        <w:rPr>
          <w:b/>
          <w:color w:val="000000" w:themeColor="text1"/>
          <w:sz w:val="26"/>
          <w:szCs w:val="26"/>
        </w:rPr>
        <w:tab/>
      </w:r>
      <w:r w:rsidRPr="008416BB">
        <w:rPr>
          <w:b/>
          <w:color w:val="000000" w:themeColor="text1"/>
          <w:sz w:val="26"/>
          <w:szCs w:val="26"/>
        </w:rPr>
        <w:tab/>
      </w:r>
      <w:r w:rsidRPr="008416BB">
        <w:rPr>
          <w:b/>
          <w:color w:val="000000" w:themeColor="text1"/>
          <w:sz w:val="26"/>
          <w:szCs w:val="26"/>
        </w:rPr>
        <w:tab/>
        <w:t>; Địa điểm: Phòng 1014 – 1015 tầng 10 Nhà A1</w:t>
      </w:r>
    </w:p>
    <w:p w14:paraId="1B651469" w14:textId="77777777" w:rsidR="008416BB" w:rsidRPr="008416BB" w:rsidRDefault="008416BB" w:rsidP="00DE635B">
      <w:pPr>
        <w:snapToGrid w:val="0"/>
        <w:spacing w:before="40" w:after="40"/>
        <w:ind w:firstLine="720"/>
        <w:rPr>
          <w:b/>
          <w:color w:val="000000" w:themeColor="text1"/>
          <w:sz w:val="26"/>
          <w:szCs w:val="26"/>
        </w:rPr>
      </w:pPr>
    </w:p>
    <w:p w14:paraId="1F465943" w14:textId="77777777" w:rsidR="00DE635B" w:rsidRPr="00DE635B" w:rsidRDefault="00DE635B" w:rsidP="00DE635B">
      <w:pPr>
        <w:snapToGrid w:val="0"/>
        <w:spacing w:before="20"/>
        <w:rPr>
          <w:b/>
          <w:color w:val="000000" w:themeColor="text1"/>
          <w:sz w:val="26"/>
          <w:szCs w:val="26"/>
          <w:lang w:val="vi-VN"/>
        </w:rPr>
      </w:pPr>
      <w:r w:rsidRPr="00DE635B">
        <w:rPr>
          <w:b/>
          <w:color w:val="000000" w:themeColor="text1"/>
          <w:sz w:val="26"/>
          <w:szCs w:val="26"/>
          <w:lang w:val="vi-VN"/>
        </w:rPr>
        <w:t>3. MÔ TẢ HỌC PHẦN</w:t>
      </w:r>
    </w:p>
    <w:p w14:paraId="7DA37AC2" w14:textId="5AAB88DF" w:rsidR="00FE5C2E" w:rsidRDefault="00FE5C2E" w:rsidP="00DE635B">
      <w:pPr>
        <w:snapToGrid w:val="0"/>
        <w:spacing w:before="40" w:after="40"/>
        <w:ind w:firstLine="425"/>
        <w:jc w:val="both"/>
        <w:rPr>
          <w:sz w:val="26"/>
          <w:szCs w:val="26"/>
          <w:lang w:val="vi-VN"/>
        </w:rPr>
      </w:pPr>
      <w:r w:rsidRPr="00FE5C2E">
        <w:rPr>
          <w:sz w:val="26"/>
          <w:szCs w:val="26"/>
          <w:lang w:val="vi-VN"/>
        </w:rPr>
        <w:t>Học phần trang bị cho sinh viên những tri thức cơ bản, cốt lõi của Kinh tế chính trị Mác-Lênin trong bối cảnh phát triển kinh tế của đất nước và thế giới ngày nay. Đảm bảo tính cơ bản, hệ thống, khoa học, cập nhật tri thức mới, gắn với thực tiễn, tính sáng tạo, kỹ năng, tư duy, phẩm chất người học, tính liên thông, khắc phục trùng lắp, tăng cường tích hợp và giảm tải, lược bớt những nội dung không còn phù hợp hoặc những nội dung mang tính kinh viện đối với các trường Cao đẳng, Đại học không chuyên lý luận. Trên cơ sở đó hình thành tư duy, kỹ năng phân tích, đánh giá và nhận diện bản chất của các quan hệ lợi ích kinh tế trong phát triển kinh tế xã hội của đất nước và góp phàn giúp sinh viên xay dựng trách nhiệm xã hội phù hợp trong vị trí việc làm và thực tiễn cuộc sống của sinh viên sau này. Góp phần xây dựng lập trường, ý thức hệ tư tưởng của chủ nghĩa  Mác-Lênin đối với sinh viên.</w:t>
      </w:r>
    </w:p>
    <w:p w14:paraId="4C502436" w14:textId="65DD80CF" w:rsidR="00DB48C6" w:rsidRPr="00EC772F" w:rsidRDefault="00F54660" w:rsidP="00DE635B">
      <w:pPr>
        <w:snapToGrid w:val="0"/>
        <w:spacing w:before="40" w:after="40"/>
        <w:ind w:firstLine="425"/>
        <w:jc w:val="both"/>
        <w:rPr>
          <w:sz w:val="26"/>
          <w:szCs w:val="26"/>
          <w:lang w:val="vi-VN"/>
        </w:rPr>
      </w:pPr>
      <w:r w:rsidRPr="00DE635B">
        <w:rPr>
          <w:sz w:val="26"/>
          <w:szCs w:val="26"/>
          <w:lang w:val="vi-VN"/>
        </w:rPr>
        <w:t>Học phần này</w:t>
      </w:r>
      <w:r w:rsidR="0080386F" w:rsidRPr="00DE635B">
        <w:rPr>
          <w:sz w:val="26"/>
          <w:szCs w:val="26"/>
          <w:lang w:val="vi-VN"/>
        </w:rPr>
        <w:t xml:space="preserve"> gồm 6 chương: Trong đó Chương 1 bàn về đối tượng, phương pháp nghiên cứu và chức năng của kinh tế chính trị Mác- Lênin. </w:t>
      </w:r>
      <w:r w:rsidR="0080386F" w:rsidRPr="00EC772F">
        <w:rPr>
          <w:sz w:val="26"/>
          <w:szCs w:val="26"/>
          <w:lang w:val="vi-VN"/>
        </w:rPr>
        <w:t>Chương 2 đến chương 6 trình bày nội dung cốt lõi của Kinh tế chính trị Mác-Lênin theo mục tiêu của môn học. Cụ thể các vấn đề như; hàng hóa, thị trường và vai trò của các chủ thể tham gia thị trường; Sản xuất giá trị thặng dư trong nền kinh tế thị trường; Cạnh tranh và độc trong nền kinh tế thị trường.; Kinh tế thị trường định hướng XHCN và các quan hệ lợi ích kinh tế; Công nghiệp hóa, Hiện đại hóa và hội nhập kinh tế quốc tế của Việt Nam.</w:t>
      </w:r>
    </w:p>
    <w:p w14:paraId="1C68D924" w14:textId="40788966" w:rsidR="004046BB" w:rsidRPr="00DE635B" w:rsidRDefault="00DE635B" w:rsidP="00DE635B">
      <w:pPr>
        <w:snapToGrid w:val="0"/>
        <w:spacing w:before="20"/>
        <w:rPr>
          <w:b/>
          <w:color w:val="000000" w:themeColor="text1"/>
          <w:sz w:val="26"/>
          <w:szCs w:val="26"/>
          <w:lang w:val="vi-VN"/>
        </w:rPr>
      </w:pPr>
      <w:r w:rsidRPr="00EC772F">
        <w:rPr>
          <w:b/>
          <w:color w:val="000000" w:themeColor="text1"/>
          <w:sz w:val="26"/>
          <w:szCs w:val="26"/>
          <w:lang w:val="vi-VN"/>
        </w:rPr>
        <w:t xml:space="preserve">4. </w:t>
      </w:r>
      <w:r w:rsidR="004046BB" w:rsidRPr="00DE635B">
        <w:rPr>
          <w:b/>
          <w:color w:val="000000" w:themeColor="text1"/>
          <w:sz w:val="26"/>
          <w:szCs w:val="26"/>
          <w:lang w:val="vi-VN"/>
        </w:rPr>
        <w:t>TÀI LIỆU THAM KHẢO</w:t>
      </w:r>
    </w:p>
    <w:p w14:paraId="7D5EFE69" w14:textId="4F22B97D" w:rsidR="004046BB" w:rsidRPr="00DE635B" w:rsidRDefault="008240A1" w:rsidP="00DE635B">
      <w:pPr>
        <w:snapToGrid w:val="0"/>
        <w:spacing w:before="20" w:after="40"/>
        <w:ind w:firstLine="567"/>
        <w:jc w:val="both"/>
        <w:rPr>
          <w:b/>
          <w:bCs/>
          <w:iCs/>
          <w:sz w:val="26"/>
          <w:szCs w:val="26"/>
          <w:lang w:val="vi-VN"/>
        </w:rPr>
      </w:pPr>
      <w:r w:rsidRPr="00DE635B">
        <w:rPr>
          <w:b/>
          <w:bCs/>
          <w:iCs/>
          <w:sz w:val="26"/>
          <w:szCs w:val="26"/>
          <w:lang w:val="vi-VN"/>
        </w:rPr>
        <w:t>Giáo trình</w:t>
      </w:r>
      <w:r w:rsidR="004046BB" w:rsidRPr="00DE635B">
        <w:rPr>
          <w:b/>
          <w:bCs/>
          <w:iCs/>
          <w:sz w:val="26"/>
          <w:szCs w:val="26"/>
          <w:lang w:val="vi-VN"/>
        </w:rPr>
        <w:t xml:space="preserve">: </w:t>
      </w:r>
    </w:p>
    <w:p w14:paraId="17DBF963" w14:textId="49F98768" w:rsidR="009C65F9" w:rsidRPr="00DE635B" w:rsidRDefault="00DE635B" w:rsidP="00DE635B">
      <w:pPr>
        <w:snapToGrid w:val="0"/>
        <w:spacing w:before="20" w:after="120"/>
        <w:ind w:firstLine="567"/>
        <w:jc w:val="both"/>
        <w:rPr>
          <w:color w:val="000000" w:themeColor="text1"/>
          <w:sz w:val="26"/>
          <w:szCs w:val="26"/>
          <w:lang w:val="vi-VN"/>
        </w:rPr>
      </w:pPr>
      <w:r w:rsidRPr="00DE635B">
        <w:rPr>
          <w:color w:val="000000" w:themeColor="text1"/>
          <w:sz w:val="26"/>
          <w:szCs w:val="26"/>
          <w:lang w:val="vi-VN"/>
        </w:rPr>
        <w:t xml:space="preserve">1. </w:t>
      </w:r>
      <w:r w:rsidR="009C65F9" w:rsidRPr="00DE635B">
        <w:rPr>
          <w:color w:val="000000" w:themeColor="text1"/>
          <w:sz w:val="26"/>
          <w:szCs w:val="26"/>
          <w:lang w:val="vi-VN"/>
        </w:rPr>
        <w:t xml:space="preserve">Bộ giáo </w:t>
      </w:r>
      <w:r w:rsidR="009C65F9" w:rsidRPr="00DE635B">
        <w:rPr>
          <w:bCs/>
          <w:iCs/>
          <w:sz w:val="26"/>
          <w:szCs w:val="26"/>
          <w:lang w:val="vi-VN"/>
        </w:rPr>
        <w:t>dục</w:t>
      </w:r>
      <w:r w:rsidR="009C65F9" w:rsidRPr="00DE635B">
        <w:rPr>
          <w:color w:val="000000" w:themeColor="text1"/>
          <w:sz w:val="26"/>
          <w:szCs w:val="26"/>
          <w:lang w:val="vi-VN"/>
        </w:rPr>
        <w:t xml:space="preserve"> và đào tạo (2019), Giáo trình Kinh tế chính trị (Sử dụng trong các trường Đại học- Hệ không chuyên lý luận chính trị), tài liệu tập huấn giảng dạy năm 2019</w:t>
      </w:r>
    </w:p>
    <w:p w14:paraId="3A823D74" w14:textId="3E4E9CD3" w:rsidR="00462CA6" w:rsidRPr="00DE635B" w:rsidRDefault="009C65F9" w:rsidP="00DE635B">
      <w:pPr>
        <w:snapToGrid w:val="0"/>
        <w:spacing w:before="20" w:after="120"/>
        <w:ind w:firstLine="567"/>
        <w:jc w:val="both"/>
        <w:rPr>
          <w:sz w:val="26"/>
          <w:szCs w:val="26"/>
          <w:lang w:val="vi-VN"/>
        </w:rPr>
      </w:pPr>
      <w:r w:rsidRPr="00DE635B">
        <w:rPr>
          <w:bCs/>
          <w:iCs/>
          <w:sz w:val="26"/>
          <w:szCs w:val="26"/>
          <w:lang w:val="vi-VN"/>
        </w:rPr>
        <w:lastRenderedPageBreak/>
        <w:t xml:space="preserve">2. </w:t>
      </w:r>
      <w:r w:rsidR="00462CA6" w:rsidRPr="00DE635B">
        <w:rPr>
          <w:bCs/>
          <w:iCs/>
          <w:sz w:val="26"/>
          <w:szCs w:val="26"/>
          <w:lang w:val="vi-VN"/>
        </w:rPr>
        <w:t xml:space="preserve"> </w:t>
      </w:r>
      <w:r w:rsidR="00292817" w:rsidRPr="00DE635B">
        <w:rPr>
          <w:sz w:val="26"/>
          <w:szCs w:val="26"/>
          <w:lang w:val="vi-VN"/>
        </w:rPr>
        <w:t>Bộ Giáo dục và đào tạo (2005</w:t>
      </w:r>
      <w:r w:rsidR="00E00BEA" w:rsidRPr="00DE635B">
        <w:rPr>
          <w:sz w:val="26"/>
          <w:szCs w:val="26"/>
          <w:lang w:val="vi-VN"/>
        </w:rPr>
        <w:t>), Giáo trình Kinh tế chính trị Mác-Lênin, (</w:t>
      </w:r>
      <w:r w:rsidR="000F6753" w:rsidRPr="00DE635B">
        <w:rPr>
          <w:sz w:val="26"/>
          <w:szCs w:val="26"/>
          <w:lang w:val="vi-VN"/>
        </w:rPr>
        <w:t xml:space="preserve">dùng cho khối </w:t>
      </w:r>
      <w:r w:rsidR="000F6753" w:rsidRPr="00DE635B">
        <w:rPr>
          <w:color w:val="000000" w:themeColor="text1"/>
          <w:sz w:val="26"/>
          <w:szCs w:val="26"/>
          <w:lang w:val="vi-VN"/>
        </w:rPr>
        <w:t>ngành</w:t>
      </w:r>
      <w:r w:rsidR="000F6753" w:rsidRPr="00DE635B">
        <w:rPr>
          <w:sz w:val="26"/>
          <w:szCs w:val="26"/>
          <w:lang w:val="vi-VN"/>
        </w:rPr>
        <w:t xml:space="preserve"> Kinh tế - quản trị kinh doanh trong các trường ĐH, CĐ</w:t>
      </w:r>
      <w:r w:rsidR="006A0C1C" w:rsidRPr="00DE635B">
        <w:rPr>
          <w:sz w:val="26"/>
          <w:szCs w:val="26"/>
          <w:lang w:val="vi-VN"/>
        </w:rPr>
        <w:t xml:space="preserve">), </w:t>
      </w:r>
      <w:r w:rsidR="00292817" w:rsidRPr="00DE635B">
        <w:rPr>
          <w:sz w:val="26"/>
          <w:szCs w:val="26"/>
          <w:lang w:val="vi-VN"/>
        </w:rPr>
        <w:t>NXB Chính trị Quốc gia.</w:t>
      </w:r>
    </w:p>
    <w:p w14:paraId="1D32A21F" w14:textId="628C8BB4" w:rsidR="00462CA6" w:rsidRPr="00DE635B" w:rsidRDefault="00DE635B" w:rsidP="00DE635B">
      <w:pPr>
        <w:snapToGrid w:val="0"/>
        <w:spacing w:before="20" w:after="40"/>
        <w:ind w:firstLine="567"/>
        <w:jc w:val="both"/>
        <w:rPr>
          <w:b/>
          <w:bCs/>
          <w:iCs/>
          <w:sz w:val="26"/>
          <w:szCs w:val="26"/>
          <w:lang w:val="vi-VN"/>
        </w:rPr>
      </w:pPr>
      <w:r w:rsidRPr="00DE635B">
        <w:rPr>
          <w:b/>
          <w:bCs/>
          <w:iCs/>
          <w:sz w:val="26"/>
          <w:szCs w:val="26"/>
          <w:lang w:val="vi-VN"/>
        </w:rPr>
        <w:t>Tài liệu t</w:t>
      </w:r>
      <w:r w:rsidR="006C0A7B" w:rsidRPr="00DE635B">
        <w:rPr>
          <w:b/>
          <w:bCs/>
          <w:iCs/>
          <w:sz w:val="26"/>
          <w:szCs w:val="26"/>
          <w:lang w:val="vi-VN"/>
        </w:rPr>
        <w:t>ham khảo:</w:t>
      </w:r>
      <w:r w:rsidR="00F07750" w:rsidRPr="00DE635B">
        <w:rPr>
          <w:b/>
          <w:bCs/>
          <w:iCs/>
          <w:sz w:val="26"/>
          <w:szCs w:val="26"/>
          <w:lang w:val="vi-VN"/>
        </w:rPr>
        <w:t xml:space="preserve"> </w:t>
      </w:r>
    </w:p>
    <w:p w14:paraId="4B90996A" w14:textId="1264A492" w:rsidR="00E00BEA" w:rsidRPr="00DE635B" w:rsidRDefault="004D22D8" w:rsidP="00DE635B">
      <w:pPr>
        <w:snapToGrid w:val="0"/>
        <w:spacing w:before="20" w:after="120"/>
        <w:ind w:firstLine="567"/>
        <w:jc w:val="both"/>
        <w:rPr>
          <w:color w:val="000000" w:themeColor="text1"/>
          <w:sz w:val="26"/>
          <w:szCs w:val="26"/>
          <w:lang w:val="vi-VN"/>
        </w:rPr>
      </w:pPr>
      <w:r w:rsidRPr="00DE635B">
        <w:rPr>
          <w:sz w:val="26"/>
          <w:szCs w:val="26"/>
          <w:lang w:val="vi-VN"/>
        </w:rPr>
        <w:t>1</w:t>
      </w:r>
      <w:r w:rsidR="00E00BEA" w:rsidRPr="00DE635B">
        <w:rPr>
          <w:sz w:val="26"/>
          <w:szCs w:val="26"/>
          <w:lang w:val="vi-VN"/>
        </w:rPr>
        <w:t xml:space="preserve">. Giáo trình </w:t>
      </w:r>
      <w:r w:rsidR="00E00BEA" w:rsidRPr="00DE635B">
        <w:rPr>
          <w:color w:val="000000" w:themeColor="text1"/>
          <w:sz w:val="26"/>
          <w:szCs w:val="26"/>
          <w:lang w:val="vi-VN"/>
        </w:rPr>
        <w:t>Kinh tế chính trị Mác Lênin</w:t>
      </w:r>
      <w:r w:rsidR="00292817" w:rsidRPr="00DE635B">
        <w:rPr>
          <w:color w:val="000000" w:themeColor="text1"/>
          <w:sz w:val="26"/>
          <w:szCs w:val="26"/>
          <w:lang w:val="vi-VN"/>
        </w:rPr>
        <w:t xml:space="preserve"> về thời kỳ quá độ lên CNXH ở Việt Nam, Nxb. Chính trị quốc gia, Hà Nội, 2001.</w:t>
      </w:r>
    </w:p>
    <w:p w14:paraId="673FDE53" w14:textId="7A43FD37" w:rsidR="008B062C" w:rsidRPr="00DE635B" w:rsidRDefault="008B062C" w:rsidP="00DE635B">
      <w:pPr>
        <w:snapToGrid w:val="0"/>
        <w:spacing w:before="20" w:after="120"/>
        <w:ind w:firstLine="567"/>
        <w:jc w:val="both"/>
        <w:rPr>
          <w:sz w:val="26"/>
          <w:szCs w:val="26"/>
          <w:lang w:val="vi-VN"/>
        </w:rPr>
      </w:pPr>
      <w:r w:rsidRPr="00DE635B">
        <w:rPr>
          <w:color w:val="000000" w:themeColor="text1"/>
          <w:sz w:val="26"/>
          <w:szCs w:val="26"/>
          <w:lang w:val="vi-VN"/>
        </w:rPr>
        <w:t>2. Những nguy</w:t>
      </w:r>
      <w:r w:rsidRPr="00DE635B">
        <w:rPr>
          <w:sz w:val="26"/>
          <w:szCs w:val="26"/>
          <w:lang w:val="vi-VN"/>
        </w:rPr>
        <w:t>ên lý cơ bản của chủ nghĩa MLN (Dành cho sinh viên đại học, cao đẳng k</w:t>
      </w:r>
      <w:r w:rsidR="00FD247C" w:rsidRPr="00DE635B">
        <w:rPr>
          <w:sz w:val="26"/>
          <w:szCs w:val="26"/>
          <w:lang w:val="vi-VN"/>
        </w:rPr>
        <w:t>hối không chuyên ngành Mác – Le</w:t>
      </w:r>
      <w:r w:rsidRPr="00DE635B">
        <w:rPr>
          <w:sz w:val="26"/>
          <w:szCs w:val="26"/>
          <w:lang w:val="vi-VN"/>
        </w:rPr>
        <w:t>nin, tư tưởng Hồ Chí Minh – Tái bản, có sửa chữa, bổ sung), NXB Chính trị Quốc gia, năm 2010.</w:t>
      </w:r>
    </w:p>
    <w:p w14:paraId="45EBED87" w14:textId="49A39FA4" w:rsidR="00B6695C" w:rsidRPr="00DE635B" w:rsidRDefault="00B6695C" w:rsidP="00DE635B">
      <w:pPr>
        <w:snapToGrid w:val="0"/>
        <w:spacing w:before="20" w:after="120"/>
        <w:ind w:firstLine="567"/>
        <w:jc w:val="both"/>
        <w:rPr>
          <w:sz w:val="26"/>
          <w:szCs w:val="26"/>
          <w:lang w:val="vi-VN"/>
        </w:rPr>
      </w:pPr>
      <w:r w:rsidRPr="00DE635B">
        <w:rPr>
          <w:sz w:val="26"/>
          <w:szCs w:val="26"/>
          <w:lang w:val="vi-VN"/>
        </w:rPr>
        <w:t xml:space="preserve">3. Hội đồng Trung ương chỉ đạo biên soạn giáo trình quốc gia các môn khoa học Mác-Lênin và Tư tưởng Hồ Chí Minh (2013), </w:t>
      </w:r>
      <w:r w:rsidRPr="00DE635B">
        <w:rPr>
          <w:i/>
          <w:sz w:val="26"/>
          <w:szCs w:val="26"/>
          <w:lang w:val="vi-VN"/>
        </w:rPr>
        <w:t>Giáo trình triết học Mác-Lênin (Tái bản có sửa chữa</w:t>
      </w:r>
      <w:r w:rsidRPr="00DE635B">
        <w:rPr>
          <w:sz w:val="26"/>
          <w:szCs w:val="26"/>
          <w:lang w:val="vi-VN"/>
        </w:rPr>
        <w:t>), NXB CTQG, HN</w:t>
      </w:r>
    </w:p>
    <w:p w14:paraId="15139594" w14:textId="77777777" w:rsidR="007E78B0" w:rsidRPr="00DE635B" w:rsidRDefault="007E78B0" w:rsidP="00DE635B">
      <w:pPr>
        <w:snapToGrid w:val="0"/>
        <w:spacing w:before="20" w:after="40"/>
        <w:ind w:firstLine="567"/>
        <w:jc w:val="both"/>
        <w:rPr>
          <w:bCs/>
          <w:iCs/>
          <w:sz w:val="26"/>
          <w:szCs w:val="26"/>
        </w:rPr>
      </w:pPr>
    </w:p>
    <w:p w14:paraId="6CDFFCCA" w14:textId="7EA6351A" w:rsidR="00F04635" w:rsidRPr="00F25F94" w:rsidRDefault="00F25F94" w:rsidP="00FE5C2E">
      <w:pPr>
        <w:snapToGrid w:val="0"/>
        <w:spacing w:before="20"/>
        <w:rPr>
          <w:b/>
          <w:color w:val="000000" w:themeColor="text1"/>
          <w:sz w:val="26"/>
          <w:szCs w:val="26"/>
          <w:lang w:val="vi-VN"/>
        </w:rPr>
      </w:pPr>
      <w:r>
        <w:rPr>
          <w:b/>
          <w:color w:val="000000" w:themeColor="text1"/>
          <w:sz w:val="26"/>
          <w:szCs w:val="26"/>
        </w:rPr>
        <w:t>5</w:t>
      </w:r>
      <w:r w:rsidR="00DE635B" w:rsidRPr="00F25F94">
        <w:rPr>
          <w:b/>
          <w:color w:val="000000" w:themeColor="text1"/>
          <w:sz w:val="26"/>
          <w:szCs w:val="26"/>
          <w:lang w:val="vi-VN"/>
        </w:rPr>
        <w:t xml:space="preserve">. </w:t>
      </w:r>
      <w:r w:rsidR="00641947" w:rsidRPr="00DE635B">
        <w:rPr>
          <w:b/>
          <w:color w:val="000000" w:themeColor="text1"/>
          <w:sz w:val="26"/>
          <w:szCs w:val="26"/>
          <w:lang w:val="vi-VN"/>
        </w:rPr>
        <w:t>MỤC TIÊU HỌC PHẦN</w:t>
      </w:r>
    </w:p>
    <w:tbl>
      <w:tblPr>
        <w:tblW w:w="98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6524"/>
        <w:gridCol w:w="1228"/>
        <w:gridCol w:w="1209"/>
      </w:tblGrid>
      <w:tr w:rsidR="007370D2" w:rsidRPr="00DE635B" w14:paraId="0C46B366" w14:textId="77777777" w:rsidTr="003765BE">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25E53F8B" w:rsidR="004046BB" w:rsidRPr="00DE635B" w:rsidRDefault="004046BB" w:rsidP="00DE635B">
            <w:pPr>
              <w:widowControl w:val="0"/>
              <w:snapToGrid w:val="0"/>
              <w:spacing w:before="20"/>
              <w:jc w:val="center"/>
              <w:rPr>
                <w:b/>
                <w:sz w:val="26"/>
                <w:szCs w:val="26"/>
              </w:rPr>
            </w:pPr>
            <w:r w:rsidRPr="00DE635B">
              <w:rPr>
                <w:b/>
                <w:sz w:val="26"/>
                <w:szCs w:val="26"/>
              </w:rPr>
              <w:t xml:space="preserve">Mục tiêu </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DE635B" w:rsidRDefault="004046BB" w:rsidP="00DE635B">
            <w:pPr>
              <w:widowControl w:val="0"/>
              <w:snapToGrid w:val="0"/>
              <w:spacing w:before="20"/>
              <w:jc w:val="center"/>
              <w:rPr>
                <w:b/>
                <w:sz w:val="26"/>
                <w:szCs w:val="26"/>
              </w:rPr>
            </w:pPr>
            <w:r w:rsidRPr="00DE635B">
              <w:rPr>
                <w:b/>
                <w:sz w:val="26"/>
                <w:szCs w:val="26"/>
              </w:rPr>
              <w:t>Mô tả mục tiêu</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689C442D" w:rsidR="004046BB" w:rsidRPr="00DE635B" w:rsidRDefault="00DE635B" w:rsidP="00DE635B">
            <w:pPr>
              <w:widowControl w:val="0"/>
              <w:snapToGrid w:val="0"/>
              <w:spacing w:before="20"/>
              <w:jc w:val="center"/>
              <w:rPr>
                <w:b/>
                <w:sz w:val="26"/>
                <w:szCs w:val="26"/>
              </w:rPr>
            </w:pPr>
            <w:r>
              <w:rPr>
                <w:b/>
                <w:sz w:val="26"/>
                <w:szCs w:val="26"/>
              </w:rPr>
              <w:t>PLO</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435BAA9" w14:textId="77777777" w:rsidR="004046BB" w:rsidRPr="00DE635B" w:rsidRDefault="004046BB" w:rsidP="00DE635B">
            <w:pPr>
              <w:widowControl w:val="0"/>
              <w:snapToGrid w:val="0"/>
              <w:spacing w:before="20"/>
              <w:jc w:val="center"/>
              <w:rPr>
                <w:b/>
                <w:sz w:val="26"/>
                <w:szCs w:val="26"/>
              </w:rPr>
            </w:pPr>
            <w:r w:rsidRPr="00DE635B">
              <w:rPr>
                <w:b/>
                <w:sz w:val="26"/>
                <w:szCs w:val="26"/>
              </w:rPr>
              <w:t>Trình độ năng lực</w:t>
            </w:r>
          </w:p>
        </w:tc>
      </w:tr>
      <w:tr w:rsidR="007370D2" w:rsidRPr="00DE635B" w14:paraId="36FB8413" w14:textId="77777777" w:rsidTr="003765BE">
        <w:tc>
          <w:tcPr>
            <w:tcW w:w="848" w:type="dxa"/>
            <w:tcBorders>
              <w:top w:val="single" w:sz="4" w:space="0" w:color="auto"/>
              <w:left w:val="single" w:sz="4" w:space="0" w:color="auto"/>
              <w:bottom w:val="single" w:sz="4" w:space="0" w:color="auto"/>
              <w:right w:val="single" w:sz="4" w:space="0" w:color="auto"/>
            </w:tcBorders>
            <w:shd w:val="clear" w:color="auto" w:fill="auto"/>
          </w:tcPr>
          <w:p w14:paraId="0F5D06E8" w14:textId="77777777" w:rsidR="004046BB" w:rsidRPr="00DE635B" w:rsidRDefault="004046BB" w:rsidP="00DE635B">
            <w:pPr>
              <w:widowControl w:val="0"/>
              <w:snapToGrid w:val="0"/>
              <w:spacing w:before="20"/>
              <w:jc w:val="center"/>
              <w:rPr>
                <w:sz w:val="26"/>
                <w:szCs w:val="26"/>
              </w:rPr>
            </w:pPr>
            <w:r w:rsidRPr="00DE635B">
              <w:rPr>
                <w:b/>
                <w:sz w:val="26"/>
                <w:szCs w:val="26"/>
              </w:rPr>
              <w:t>[1]</w:t>
            </w:r>
          </w:p>
        </w:tc>
        <w:tc>
          <w:tcPr>
            <w:tcW w:w="6524" w:type="dxa"/>
            <w:tcBorders>
              <w:top w:val="single" w:sz="4" w:space="0" w:color="auto"/>
              <w:left w:val="single" w:sz="4" w:space="0" w:color="auto"/>
              <w:bottom w:val="single" w:sz="4" w:space="0" w:color="auto"/>
              <w:right w:val="single" w:sz="4" w:space="0" w:color="auto"/>
            </w:tcBorders>
            <w:shd w:val="clear" w:color="auto" w:fill="auto"/>
          </w:tcPr>
          <w:p w14:paraId="7EDEA441" w14:textId="77777777" w:rsidR="004046BB" w:rsidRPr="00DE635B" w:rsidRDefault="004046BB" w:rsidP="00DE635B">
            <w:pPr>
              <w:widowControl w:val="0"/>
              <w:snapToGrid w:val="0"/>
              <w:spacing w:before="20"/>
              <w:jc w:val="center"/>
              <w:rPr>
                <w:sz w:val="26"/>
                <w:szCs w:val="26"/>
              </w:rPr>
            </w:pPr>
            <w:r w:rsidRPr="00DE635B">
              <w:rPr>
                <w:b/>
                <w:sz w:val="26"/>
                <w:szCs w:val="26"/>
              </w:rPr>
              <w:t>[2]</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E5057BC" w14:textId="77777777" w:rsidR="004046BB" w:rsidRPr="00DE635B" w:rsidRDefault="004046BB" w:rsidP="00DE635B">
            <w:pPr>
              <w:widowControl w:val="0"/>
              <w:snapToGrid w:val="0"/>
              <w:spacing w:before="20"/>
              <w:jc w:val="center"/>
              <w:rPr>
                <w:sz w:val="26"/>
                <w:szCs w:val="26"/>
              </w:rPr>
            </w:pPr>
            <w:r w:rsidRPr="00DE635B">
              <w:rPr>
                <w:b/>
                <w:sz w:val="26"/>
                <w:szCs w:val="26"/>
              </w:rPr>
              <w:t>[3]</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2B42A688" w14:textId="77777777" w:rsidR="004046BB" w:rsidRPr="00DE635B" w:rsidRDefault="004046BB" w:rsidP="00DE635B">
            <w:pPr>
              <w:widowControl w:val="0"/>
              <w:snapToGrid w:val="0"/>
              <w:spacing w:before="20"/>
              <w:jc w:val="center"/>
              <w:rPr>
                <w:sz w:val="26"/>
                <w:szCs w:val="26"/>
              </w:rPr>
            </w:pPr>
            <w:r w:rsidRPr="00DE635B">
              <w:rPr>
                <w:b/>
                <w:sz w:val="26"/>
                <w:szCs w:val="26"/>
              </w:rPr>
              <w:t>[4]</w:t>
            </w:r>
          </w:p>
        </w:tc>
      </w:tr>
      <w:tr w:rsidR="007E78B0" w:rsidRPr="00DE635B" w14:paraId="399D9276" w14:textId="77777777" w:rsidTr="00843623">
        <w:trPr>
          <w:trHeight w:val="5204"/>
        </w:trPr>
        <w:tc>
          <w:tcPr>
            <w:tcW w:w="848" w:type="dxa"/>
            <w:tcBorders>
              <w:top w:val="single" w:sz="4" w:space="0" w:color="auto"/>
              <w:left w:val="single" w:sz="4" w:space="0" w:color="auto"/>
              <w:right w:val="single" w:sz="4" w:space="0" w:color="auto"/>
            </w:tcBorders>
            <w:shd w:val="clear" w:color="auto" w:fill="auto"/>
            <w:vAlign w:val="center"/>
            <w:hideMark/>
          </w:tcPr>
          <w:p w14:paraId="406F58F4" w14:textId="1D4D879F" w:rsidR="007E78B0" w:rsidRPr="00DE635B" w:rsidRDefault="00843623" w:rsidP="007E78B0">
            <w:pPr>
              <w:widowControl w:val="0"/>
              <w:snapToGrid w:val="0"/>
              <w:spacing w:before="20"/>
              <w:rPr>
                <w:sz w:val="26"/>
                <w:szCs w:val="26"/>
              </w:rPr>
            </w:pPr>
            <w:r>
              <w:rPr>
                <w:sz w:val="26"/>
                <w:szCs w:val="26"/>
              </w:rPr>
              <w:t>G1</w:t>
            </w:r>
          </w:p>
          <w:p w14:paraId="6A06B07B" w14:textId="1D94B3D2" w:rsidR="007E78B0" w:rsidRPr="00DE635B" w:rsidRDefault="007E78B0" w:rsidP="00DE635B">
            <w:pPr>
              <w:widowControl w:val="0"/>
              <w:snapToGrid w:val="0"/>
              <w:spacing w:before="20"/>
              <w:jc w:val="center"/>
              <w:rPr>
                <w:sz w:val="26"/>
                <w:szCs w:val="26"/>
              </w:rPr>
            </w:pPr>
          </w:p>
        </w:tc>
        <w:tc>
          <w:tcPr>
            <w:tcW w:w="6524" w:type="dxa"/>
            <w:tcBorders>
              <w:top w:val="single" w:sz="4" w:space="0" w:color="auto"/>
              <w:left w:val="single" w:sz="4" w:space="0" w:color="auto"/>
              <w:right w:val="single" w:sz="4" w:space="0" w:color="auto"/>
            </w:tcBorders>
            <w:shd w:val="clear" w:color="auto" w:fill="auto"/>
            <w:vAlign w:val="center"/>
          </w:tcPr>
          <w:p w14:paraId="3908C6F0" w14:textId="3793D8AD" w:rsidR="007E78B0" w:rsidRPr="00DE635B" w:rsidRDefault="007E78B0" w:rsidP="00DE635B">
            <w:pPr>
              <w:widowControl w:val="0"/>
              <w:snapToGrid w:val="0"/>
              <w:spacing w:before="20"/>
              <w:jc w:val="both"/>
              <w:rPr>
                <w:sz w:val="26"/>
                <w:szCs w:val="26"/>
              </w:rPr>
            </w:pPr>
            <w:r w:rsidRPr="00DE635B">
              <w:rPr>
                <w:sz w:val="26"/>
                <w:szCs w:val="26"/>
              </w:rPr>
              <w:t xml:space="preserve">Hiểu được được những vấn đề lý luận cơ bản về hàng hóa, thị trường và nền kinh tế thị trường, các quy luật kinh tế cơ bản trong </w:t>
            </w:r>
            <w:r>
              <w:rPr>
                <w:sz w:val="26"/>
                <w:szCs w:val="26"/>
              </w:rPr>
              <w:t xml:space="preserve">nền kinh tế thị trường; </w:t>
            </w:r>
            <w:r w:rsidRPr="00DE635B">
              <w:rPr>
                <w:sz w:val="26"/>
                <w:szCs w:val="26"/>
              </w:rPr>
              <w:t>về giá trị thặng dư</w:t>
            </w:r>
            <w:r>
              <w:rPr>
                <w:sz w:val="26"/>
                <w:szCs w:val="26"/>
              </w:rPr>
              <w:t xml:space="preserve">; về </w:t>
            </w:r>
            <w:r w:rsidRPr="00DE635B">
              <w:rPr>
                <w:sz w:val="26"/>
                <w:szCs w:val="26"/>
              </w:rPr>
              <w:t>cạnh tranh và độc quyền trong nền kinh tế thị trường.</w:t>
            </w:r>
          </w:p>
          <w:p w14:paraId="12ABE333" w14:textId="77777777" w:rsidR="007E78B0" w:rsidRPr="00DE635B" w:rsidRDefault="007E78B0" w:rsidP="00DE635B">
            <w:pPr>
              <w:widowControl w:val="0"/>
              <w:snapToGrid w:val="0"/>
              <w:spacing w:before="20"/>
              <w:jc w:val="both"/>
              <w:rPr>
                <w:sz w:val="26"/>
                <w:szCs w:val="26"/>
              </w:rPr>
            </w:pPr>
            <w:r w:rsidRPr="00DE635B">
              <w:rPr>
                <w:sz w:val="26"/>
                <w:szCs w:val="26"/>
              </w:rPr>
              <w:t>Nắm được những kiến thức cơ bản về nền kinh tế thị trường định hướng XHCN ở Việt Nam và các quan hệ lợi ích trong nền kinh tế thị tr</w:t>
            </w:r>
            <w:r>
              <w:rPr>
                <w:sz w:val="26"/>
                <w:szCs w:val="26"/>
              </w:rPr>
              <w:t>ường định hướng XHCN ở Việt Nam và h</w:t>
            </w:r>
            <w:r w:rsidRPr="00DE635B">
              <w:rPr>
                <w:sz w:val="26"/>
                <w:szCs w:val="26"/>
              </w:rPr>
              <w:t>iểu được tính tất yếu khách quan  và nội dung của quá trình công nghiệp hóa</w:t>
            </w:r>
            <w:r>
              <w:rPr>
                <w:sz w:val="26"/>
                <w:szCs w:val="26"/>
              </w:rPr>
              <w:t>, h</w:t>
            </w:r>
            <w:r w:rsidRPr="00DE635B">
              <w:rPr>
                <w:sz w:val="26"/>
                <w:szCs w:val="26"/>
              </w:rPr>
              <w:t>iện đại hóa và hội nhập kinh tế quốc tế ở Việt Nam</w:t>
            </w:r>
          </w:p>
          <w:p w14:paraId="4FFA0BD1" w14:textId="77777777" w:rsidR="007E78B0" w:rsidRDefault="007E78B0" w:rsidP="00DE635B">
            <w:pPr>
              <w:widowControl w:val="0"/>
              <w:snapToGrid w:val="0"/>
              <w:spacing w:before="20"/>
              <w:jc w:val="both"/>
              <w:rPr>
                <w:sz w:val="26"/>
                <w:szCs w:val="26"/>
              </w:rPr>
            </w:pPr>
            <w:r w:rsidRPr="00DE635B">
              <w:rPr>
                <w:sz w:val="26"/>
                <w:szCs w:val="26"/>
              </w:rPr>
              <w:t>Hình thành tư duy về giải quyết các quan hệ lợi ích giữa Việt nam với các quốc gia trên thế giới thông qua hội nhập kinh tế quốc tế trong bối cảnh nhiều thách thức và biến đổi hiện nay.</w:t>
            </w:r>
          </w:p>
          <w:p w14:paraId="26596CBA" w14:textId="77777777" w:rsidR="007E78B0" w:rsidRPr="00DE635B" w:rsidRDefault="007E78B0" w:rsidP="00DE635B">
            <w:pPr>
              <w:widowControl w:val="0"/>
              <w:snapToGrid w:val="0"/>
              <w:spacing w:before="20"/>
              <w:jc w:val="both"/>
              <w:rPr>
                <w:sz w:val="26"/>
                <w:szCs w:val="26"/>
              </w:rPr>
            </w:pPr>
            <w:r w:rsidRPr="00DE635B">
              <w:rPr>
                <w:sz w:val="26"/>
                <w:szCs w:val="26"/>
              </w:rPr>
              <w:t>Hình thành tư duy thích ứng với bối cảnh thế giới luôn có nhiều thách thức</w:t>
            </w:r>
          </w:p>
          <w:p w14:paraId="41463FC9" w14:textId="4FACDA82" w:rsidR="007E78B0" w:rsidRPr="00DE635B" w:rsidRDefault="007E78B0" w:rsidP="00DE635B">
            <w:pPr>
              <w:widowControl w:val="0"/>
              <w:snapToGrid w:val="0"/>
              <w:spacing w:before="20"/>
              <w:jc w:val="both"/>
              <w:rPr>
                <w:sz w:val="26"/>
                <w:szCs w:val="26"/>
              </w:rPr>
            </w:pPr>
            <w:r w:rsidRPr="00DE635B">
              <w:rPr>
                <w:sz w:val="26"/>
                <w:szCs w:val="26"/>
              </w:rPr>
              <w:t>Trở thành công dân toàn cầu, sẵn sàng hành động tích cực thể hiện trách nhiệm xã hội</w:t>
            </w:r>
          </w:p>
        </w:tc>
        <w:tc>
          <w:tcPr>
            <w:tcW w:w="1228" w:type="dxa"/>
            <w:tcBorders>
              <w:top w:val="single" w:sz="4" w:space="0" w:color="auto"/>
              <w:left w:val="single" w:sz="4" w:space="0" w:color="auto"/>
              <w:right w:val="single" w:sz="4" w:space="0" w:color="auto"/>
            </w:tcBorders>
            <w:shd w:val="clear" w:color="auto" w:fill="auto"/>
          </w:tcPr>
          <w:p w14:paraId="3F09D4BE" w14:textId="3772A36C" w:rsidR="007E78B0" w:rsidRPr="00DE635B" w:rsidRDefault="007E78B0" w:rsidP="00DE635B">
            <w:pPr>
              <w:widowControl w:val="0"/>
              <w:snapToGrid w:val="0"/>
              <w:spacing w:before="20"/>
              <w:jc w:val="center"/>
              <w:rPr>
                <w:sz w:val="26"/>
                <w:szCs w:val="26"/>
              </w:rPr>
            </w:pPr>
            <w:r>
              <w:rPr>
                <w:sz w:val="26"/>
                <w:szCs w:val="26"/>
              </w:rPr>
              <w:t>1.1.1</w:t>
            </w:r>
          </w:p>
        </w:tc>
        <w:tc>
          <w:tcPr>
            <w:tcW w:w="1209" w:type="dxa"/>
            <w:tcBorders>
              <w:top w:val="single" w:sz="4" w:space="0" w:color="auto"/>
              <w:left w:val="single" w:sz="4" w:space="0" w:color="auto"/>
              <w:right w:val="single" w:sz="4" w:space="0" w:color="auto"/>
            </w:tcBorders>
            <w:shd w:val="clear" w:color="auto" w:fill="auto"/>
          </w:tcPr>
          <w:p w14:paraId="41140F59" w14:textId="285F1A8C" w:rsidR="007E78B0" w:rsidRPr="00DE635B" w:rsidRDefault="007E78B0" w:rsidP="00235237">
            <w:pPr>
              <w:widowControl w:val="0"/>
              <w:snapToGrid w:val="0"/>
              <w:spacing w:before="20"/>
              <w:jc w:val="center"/>
              <w:rPr>
                <w:sz w:val="26"/>
                <w:szCs w:val="26"/>
              </w:rPr>
            </w:pPr>
            <w:r>
              <w:rPr>
                <w:sz w:val="26"/>
                <w:szCs w:val="26"/>
              </w:rPr>
              <w:t>III</w:t>
            </w:r>
          </w:p>
        </w:tc>
      </w:tr>
    </w:tbl>
    <w:p w14:paraId="46598277" w14:textId="77777777" w:rsidR="004046BB" w:rsidRPr="00DE635B" w:rsidRDefault="004046BB" w:rsidP="00DE635B">
      <w:pPr>
        <w:snapToGrid w:val="0"/>
        <w:spacing w:before="20"/>
        <w:jc w:val="both"/>
        <w:rPr>
          <w:sz w:val="26"/>
          <w:szCs w:val="26"/>
        </w:rPr>
      </w:pPr>
    </w:p>
    <w:p w14:paraId="72EEE35F" w14:textId="10983C60" w:rsidR="00641947" w:rsidRPr="00F25F94" w:rsidRDefault="00F25F94" w:rsidP="00F25F94">
      <w:pPr>
        <w:snapToGrid w:val="0"/>
        <w:spacing w:before="20"/>
        <w:rPr>
          <w:b/>
          <w:color w:val="000000" w:themeColor="text1"/>
          <w:sz w:val="26"/>
          <w:szCs w:val="26"/>
          <w:lang w:val="vi-VN"/>
        </w:rPr>
      </w:pPr>
      <w:r>
        <w:rPr>
          <w:b/>
          <w:color w:val="000000" w:themeColor="text1"/>
          <w:sz w:val="26"/>
          <w:szCs w:val="26"/>
        </w:rPr>
        <w:t xml:space="preserve">6. </w:t>
      </w:r>
      <w:r w:rsidR="00037E41" w:rsidRPr="00F25F94">
        <w:rPr>
          <w:b/>
          <w:color w:val="000000" w:themeColor="text1"/>
          <w:sz w:val="26"/>
          <w:szCs w:val="26"/>
          <w:lang w:val="vi-VN"/>
        </w:rPr>
        <w:t>CHUẨN ĐẦU RA</w:t>
      </w:r>
      <w:r w:rsidR="00641947" w:rsidRPr="00F25F94">
        <w:rPr>
          <w:b/>
          <w:color w:val="000000" w:themeColor="text1"/>
          <w:sz w:val="26"/>
          <w:szCs w:val="26"/>
          <w:lang w:val="vi-VN"/>
        </w:rPr>
        <w:t xml:space="preserve"> HỌC PHẦN</w:t>
      </w: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67"/>
        <w:gridCol w:w="6192"/>
        <w:gridCol w:w="1301"/>
      </w:tblGrid>
      <w:tr w:rsidR="00F25F94" w:rsidRPr="00235237" w14:paraId="3C3175ED" w14:textId="77777777" w:rsidTr="00F25F94">
        <w:trPr>
          <w:jc w:val="center"/>
        </w:trPr>
        <w:tc>
          <w:tcPr>
            <w:tcW w:w="674" w:type="pct"/>
          </w:tcPr>
          <w:p w14:paraId="5195B30A" w14:textId="77777777" w:rsidR="00037E41" w:rsidRPr="00235237" w:rsidRDefault="00037E41" w:rsidP="00DE635B">
            <w:pPr>
              <w:widowControl w:val="0"/>
              <w:snapToGrid w:val="0"/>
              <w:spacing w:before="20"/>
              <w:jc w:val="center"/>
              <w:rPr>
                <w:b/>
                <w:szCs w:val="26"/>
              </w:rPr>
            </w:pPr>
            <w:r w:rsidRPr="00235237">
              <w:rPr>
                <w:b/>
                <w:szCs w:val="26"/>
              </w:rPr>
              <w:t>Mục tiêu học phần</w:t>
            </w:r>
          </w:p>
        </w:tc>
        <w:tc>
          <w:tcPr>
            <w:tcW w:w="583" w:type="pct"/>
            <w:shd w:val="clear" w:color="auto" w:fill="auto"/>
            <w:vAlign w:val="center"/>
          </w:tcPr>
          <w:p w14:paraId="77026677" w14:textId="55405468" w:rsidR="00037E41" w:rsidRPr="00235237" w:rsidRDefault="00235237" w:rsidP="00235237">
            <w:pPr>
              <w:widowControl w:val="0"/>
              <w:snapToGrid w:val="0"/>
              <w:spacing w:before="20"/>
              <w:jc w:val="center"/>
              <w:rPr>
                <w:b/>
                <w:szCs w:val="26"/>
              </w:rPr>
            </w:pPr>
            <w:r w:rsidRPr="00235237">
              <w:rPr>
                <w:b/>
                <w:szCs w:val="26"/>
              </w:rPr>
              <w:t>CĐRHP</w:t>
            </w:r>
          </w:p>
        </w:tc>
        <w:tc>
          <w:tcPr>
            <w:tcW w:w="3093" w:type="pct"/>
            <w:shd w:val="clear" w:color="auto" w:fill="auto"/>
            <w:vAlign w:val="center"/>
          </w:tcPr>
          <w:p w14:paraId="3221C949" w14:textId="77777777" w:rsidR="00037E41" w:rsidRPr="00235237" w:rsidRDefault="00037E41" w:rsidP="00DE635B">
            <w:pPr>
              <w:widowControl w:val="0"/>
              <w:snapToGrid w:val="0"/>
              <w:spacing w:before="20"/>
              <w:jc w:val="center"/>
              <w:rPr>
                <w:b/>
                <w:szCs w:val="26"/>
              </w:rPr>
            </w:pPr>
            <w:r w:rsidRPr="00235237">
              <w:rPr>
                <w:b/>
                <w:szCs w:val="26"/>
              </w:rPr>
              <w:t>Mô tả chuẩn đầu ra</w:t>
            </w:r>
          </w:p>
        </w:tc>
        <w:tc>
          <w:tcPr>
            <w:tcW w:w="650" w:type="pct"/>
          </w:tcPr>
          <w:p w14:paraId="5533B848" w14:textId="77777777" w:rsidR="00037E41" w:rsidRPr="00235237" w:rsidRDefault="00037E41" w:rsidP="00DE635B">
            <w:pPr>
              <w:widowControl w:val="0"/>
              <w:snapToGrid w:val="0"/>
              <w:spacing w:before="20"/>
              <w:jc w:val="center"/>
              <w:rPr>
                <w:b/>
                <w:szCs w:val="26"/>
              </w:rPr>
            </w:pPr>
            <w:r w:rsidRPr="00235237">
              <w:rPr>
                <w:b/>
                <w:szCs w:val="26"/>
              </w:rPr>
              <w:t>Trình độ năng lực</w:t>
            </w:r>
          </w:p>
        </w:tc>
      </w:tr>
      <w:tr w:rsidR="00F25F94" w:rsidRPr="00DE635B" w14:paraId="0C31D8A9" w14:textId="77777777" w:rsidTr="00F25F94">
        <w:trPr>
          <w:jc w:val="center"/>
        </w:trPr>
        <w:tc>
          <w:tcPr>
            <w:tcW w:w="674" w:type="pct"/>
          </w:tcPr>
          <w:p w14:paraId="5085E1C9" w14:textId="77777777" w:rsidR="00037E41" w:rsidRPr="00DE635B" w:rsidRDefault="00037E41" w:rsidP="00DE635B">
            <w:pPr>
              <w:widowControl w:val="0"/>
              <w:snapToGrid w:val="0"/>
              <w:spacing w:before="20"/>
              <w:jc w:val="center"/>
              <w:rPr>
                <w:sz w:val="26"/>
                <w:szCs w:val="26"/>
              </w:rPr>
            </w:pPr>
            <w:r w:rsidRPr="00DE635B">
              <w:rPr>
                <w:b/>
                <w:sz w:val="26"/>
                <w:szCs w:val="26"/>
              </w:rPr>
              <w:t>[1]</w:t>
            </w:r>
          </w:p>
        </w:tc>
        <w:tc>
          <w:tcPr>
            <w:tcW w:w="583" w:type="pct"/>
            <w:shd w:val="clear" w:color="auto" w:fill="auto"/>
          </w:tcPr>
          <w:p w14:paraId="3B33A9F2" w14:textId="77777777" w:rsidR="00037E41" w:rsidRPr="00DE635B" w:rsidRDefault="00037E41" w:rsidP="00DE635B">
            <w:pPr>
              <w:widowControl w:val="0"/>
              <w:snapToGrid w:val="0"/>
              <w:spacing w:before="20"/>
              <w:jc w:val="center"/>
              <w:rPr>
                <w:sz w:val="26"/>
                <w:szCs w:val="26"/>
              </w:rPr>
            </w:pPr>
            <w:r w:rsidRPr="00DE635B">
              <w:rPr>
                <w:b/>
                <w:sz w:val="26"/>
                <w:szCs w:val="26"/>
              </w:rPr>
              <w:t>[2]</w:t>
            </w:r>
          </w:p>
        </w:tc>
        <w:tc>
          <w:tcPr>
            <w:tcW w:w="3093" w:type="pct"/>
            <w:shd w:val="clear" w:color="auto" w:fill="auto"/>
          </w:tcPr>
          <w:p w14:paraId="480B7F28" w14:textId="77777777" w:rsidR="00037E41" w:rsidRPr="00DE635B" w:rsidRDefault="00037E41" w:rsidP="00DE635B">
            <w:pPr>
              <w:widowControl w:val="0"/>
              <w:snapToGrid w:val="0"/>
              <w:spacing w:before="20"/>
              <w:jc w:val="center"/>
              <w:rPr>
                <w:sz w:val="26"/>
                <w:szCs w:val="26"/>
              </w:rPr>
            </w:pPr>
            <w:r w:rsidRPr="00DE635B">
              <w:rPr>
                <w:b/>
                <w:sz w:val="26"/>
                <w:szCs w:val="26"/>
              </w:rPr>
              <w:t>[3]</w:t>
            </w:r>
          </w:p>
        </w:tc>
        <w:tc>
          <w:tcPr>
            <w:tcW w:w="650" w:type="pct"/>
          </w:tcPr>
          <w:p w14:paraId="7C19FDFD" w14:textId="77777777" w:rsidR="00037E41" w:rsidRPr="00DE635B" w:rsidRDefault="00037E41" w:rsidP="00DE635B">
            <w:pPr>
              <w:widowControl w:val="0"/>
              <w:snapToGrid w:val="0"/>
              <w:spacing w:before="20"/>
              <w:jc w:val="center"/>
              <w:rPr>
                <w:sz w:val="26"/>
                <w:szCs w:val="26"/>
              </w:rPr>
            </w:pPr>
            <w:r w:rsidRPr="00DE635B">
              <w:rPr>
                <w:b/>
                <w:sz w:val="26"/>
                <w:szCs w:val="26"/>
              </w:rPr>
              <w:t>[4]</w:t>
            </w:r>
          </w:p>
        </w:tc>
      </w:tr>
      <w:tr w:rsidR="00843623" w:rsidRPr="00DE635B" w14:paraId="0D6BE14D" w14:textId="77777777" w:rsidTr="00F25F94">
        <w:trPr>
          <w:jc w:val="center"/>
        </w:trPr>
        <w:tc>
          <w:tcPr>
            <w:tcW w:w="674" w:type="pct"/>
            <w:vMerge w:val="restart"/>
          </w:tcPr>
          <w:p w14:paraId="6F5187B6" w14:textId="77777777" w:rsidR="00843623" w:rsidRPr="00DE635B" w:rsidRDefault="00843623" w:rsidP="00DE635B">
            <w:pPr>
              <w:widowControl w:val="0"/>
              <w:snapToGrid w:val="0"/>
              <w:spacing w:before="20"/>
              <w:jc w:val="center"/>
              <w:rPr>
                <w:sz w:val="26"/>
                <w:szCs w:val="26"/>
              </w:rPr>
            </w:pPr>
            <w:r w:rsidRPr="00DE635B">
              <w:rPr>
                <w:sz w:val="26"/>
                <w:szCs w:val="26"/>
              </w:rPr>
              <w:t>G1</w:t>
            </w:r>
          </w:p>
        </w:tc>
        <w:tc>
          <w:tcPr>
            <w:tcW w:w="583" w:type="pct"/>
            <w:shd w:val="clear" w:color="auto" w:fill="auto"/>
          </w:tcPr>
          <w:p w14:paraId="25D0336D" w14:textId="77777777" w:rsidR="00843623" w:rsidRPr="00DE635B" w:rsidRDefault="00843623" w:rsidP="00DE635B">
            <w:pPr>
              <w:widowControl w:val="0"/>
              <w:snapToGrid w:val="0"/>
              <w:spacing w:before="20"/>
              <w:jc w:val="both"/>
              <w:rPr>
                <w:sz w:val="26"/>
                <w:szCs w:val="26"/>
              </w:rPr>
            </w:pPr>
            <w:r w:rsidRPr="00DE635B">
              <w:rPr>
                <w:sz w:val="26"/>
                <w:szCs w:val="26"/>
              </w:rPr>
              <w:t>CLO1.1</w:t>
            </w:r>
          </w:p>
        </w:tc>
        <w:tc>
          <w:tcPr>
            <w:tcW w:w="3093" w:type="pct"/>
            <w:shd w:val="clear" w:color="auto" w:fill="auto"/>
          </w:tcPr>
          <w:p w14:paraId="08E35FCE" w14:textId="77777777" w:rsidR="00843623" w:rsidRPr="00DE635B" w:rsidRDefault="00843623" w:rsidP="00843623">
            <w:pPr>
              <w:widowControl w:val="0"/>
              <w:snapToGrid w:val="0"/>
              <w:spacing w:before="20"/>
              <w:jc w:val="both"/>
              <w:rPr>
                <w:sz w:val="26"/>
                <w:szCs w:val="26"/>
              </w:rPr>
            </w:pPr>
            <w:r w:rsidRPr="00DE635B">
              <w:rPr>
                <w:sz w:val="26"/>
                <w:szCs w:val="26"/>
              </w:rPr>
              <w:t xml:space="preserve">Hiểu được được những vấn đề lý luận cơ bản về hàng hóa, thị trường và nền kinh tế thị trường, các quy luật kinh tế cơ bản trong </w:t>
            </w:r>
            <w:r>
              <w:rPr>
                <w:sz w:val="26"/>
                <w:szCs w:val="26"/>
              </w:rPr>
              <w:t xml:space="preserve">nền kinh tế thị trường; </w:t>
            </w:r>
            <w:r w:rsidRPr="00DE635B">
              <w:rPr>
                <w:sz w:val="26"/>
                <w:szCs w:val="26"/>
              </w:rPr>
              <w:t>về giá trị thặng dư</w:t>
            </w:r>
            <w:r>
              <w:rPr>
                <w:sz w:val="26"/>
                <w:szCs w:val="26"/>
              </w:rPr>
              <w:t xml:space="preserve">; về </w:t>
            </w:r>
            <w:r w:rsidRPr="00DE635B">
              <w:rPr>
                <w:sz w:val="26"/>
                <w:szCs w:val="26"/>
              </w:rPr>
              <w:t>cạnh tranh và độc quyền trong nền kinh tế thị trường.</w:t>
            </w:r>
          </w:p>
          <w:p w14:paraId="3F519C10" w14:textId="687BC95A" w:rsidR="00843623" w:rsidRPr="00DE635B" w:rsidRDefault="00843623" w:rsidP="00DE635B">
            <w:pPr>
              <w:widowControl w:val="0"/>
              <w:snapToGrid w:val="0"/>
              <w:spacing w:before="20"/>
              <w:jc w:val="both"/>
              <w:rPr>
                <w:sz w:val="26"/>
                <w:szCs w:val="26"/>
              </w:rPr>
            </w:pPr>
          </w:p>
        </w:tc>
        <w:tc>
          <w:tcPr>
            <w:tcW w:w="650" w:type="pct"/>
          </w:tcPr>
          <w:p w14:paraId="38DCE5E2" w14:textId="7C493410" w:rsidR="00843623" w:rsidRPr="00DE635B" w:rsidRDefault="00843623" w:rsidP="00DE635B">
            <w:pPr>
              <w:widowControl w:val="0"/>
              <w:snapToGrid w:val="0"/>
              <w:spacing w:before="20"/>
              <w:jc w:val="center"/>
              <w:rPr>
                <w:sz w:val="26"/>
                <w:szCs w:val="26"/>
              </w:rPr>
            </w:pPr>
            <w:r>
              <w:rPr>
                <w:sz w:val="26"/>
                <w:szCs w:val="26"/>
              </w:rPr>
              <w:t>III</w:t>
            </w:r>
          </w:p>
        </w:tc>
      </w:tr>
      <w:tr w:rsidR="00843623" w:rsidRPr="00DE635B" w14:paraId="4A76260A" w14:textId="77777777" w:rsidTr="005432CC">
        <w:trPr>
          <w:jc w:val="center"/>
        </w:trPr>
        <w:tc>
          <w:tcPr>
            <w:tcW w:w="674" w:type="pct"/>
            <w:vMerge/>
          </w:tcPr>
          <w:p w14:paraId="53540678" w14:textId="77777777" w:rsidR="00843623" w:rsidRPr="00DE635B" w:rsidRDefault="00843623" w:rsidP="005432CC">
            <w:pPr>
              <w:widowControl w:val="0"/>
              <w:snapToGrid w:val="0"/>
              <w:spacing w:before="20"/>
              <w:jc w:val="center"/>
              <w:rPr>
                <w:sz w:val="26"/>
                <w:szCs w:val="26"/>
              </w:rPr>
            </w:pPr>
          </w:p>
        </w:tc>
        <w:tc>
          <w:tcPr>
            <w:tcW w:w="583" w:type="pct"/>
            <w:shd w:val="clear" w:color="auto" w:fill="auto"/>
          </w:tcPr>
          <w:p w14:paraId="598915A4" w14:textId="5750667D" w:rsidR="00843623" w:rsidRPr="00DE635B" w:rsidRDefault="00843623" w:rsidP="005432CC">
            <w:pPr>
              <w:widowControl w:val="0"/>
              <w:snapToGrid w:val="0"/>
              <w:spacing w:before="20"/>
              <w:jc w:val="both"/>
              <w:rPr>
                <w:sz w:val="26"/>
                <w:szCs w:val="26"/>
              </w:rPr>
            </w:pPr>
            <w:r>
              <w:rPr>
                <w:sz w:val="26"/>
                <w:szCs w:val="26"/>
              </w:rPr>
              <w:t>CLO1.2</w:t>
            </w:r>
          </w:p>
        </w:tc>
        <w:tc>
          <w:tcPr>
            <w:tcW w:w="3093" w:type="pct"/>
            <w:shd w:val="clear" w:color="auto" w:fill="auto"/>
          </w:tcPr>
          <w:p w14:paraId="2B91C09B" w14:textId="77777777" w:rsidR="00843623" w:rsidRPr="00DE635B" w:rsidRDefault="00843623" w:rsidP="00843623">
            <w:pPr>
              <w:widowControl w:val="0"/>
              <w:snapToGrid w:val="0"/>
              <w:spacing w:before="20"/>
              <w:jc w:val="both"/>
              <w:rPr>
                <w:sz w:val="26"/>
                <w:szCs w:val="26"/>
              </w:rPr>
            </w:pPr>
            <w:r w:rsidRPr="00DE635B">
              <w:rPr>
                <w:sz w:val="26"/>
                <w:szCs w:val="26"/>
              </w:rPr>
              <w:t>Nắm được những kiến thức cơ bản về nền kinh tế thị trường định hướng XHCN ở Việt Nam và các quan hệ lợi ích trong nền kinh tế thị tr</w:t>
            </w:r>
            <w:r>
              <w:rPr>
                <w:sz w:val="26"/>
                <w:szCs w:val="26"/>
              </w:rPr>
              <w:t>ường định hướng XHCN ở Việt Nam và h</w:t>
            </w:r>
            <w:r w:rsidRPr="00DE635B">
              <w:rPr>
                <w:sz w:val="26"/>
                <w:szCs w:val="26"/>
              </w:rPr>
              <w:t>iểu được tính tất yếu khách quan  và nội dung của quá trình công nghiệp hóa</w:t>
            </w:r>
            <w:r>
              <w:rPr>
                <w:sz w:val="26"/>
                <w:szCs w:val="26"/>
              </w:rPr>
              <w:t>, h</w:t>
            </w:r>
            <w:r w:rsidRPr="00DE635B">
              <w:rPr>
                <w:sz w:val="26"/>
                <w:szCs w:val="26"/>
              </w:rPr>
              <w:t>iện đại hóa và hội nhập kinh tế quốc tế ở Việt Nam</w:t>
            </w:r>
          </w:p>
          <w:p w14:paraId="7B100B91" w14:textId="77777777" w:rsidR="00843623" w:rsidRPr="00DE635B" w:rsidRDefault="00843623" w:rsidP="005432CC">
            <w:pPr>
              <w:widowControl w:val="0"/>
              <w:snapToGrid w:val="0"/>
              <w:spacing w:before="20"/>
              <w:jc w:val="both"/>
              <w:rPr>
                <w:sz w:val="26"/>
                <w:szCs w:val="26"/>
              </w:rPr>
            </w:pPr>
          </w:p>
        </w:tc>
        <w:tc>
          <w:tcPr>
            <w:tcW w:w="650" w:type="pct"/>
          </w:tcPr>
          <w:p w14:paraId="3198B575" w14:textId="68FE9934" w:rsidR="00843623" w:rsidRDefault="00843623" w:rsidP="005432CC">
            <w:pPr>
              <w:widowControl w:val="0"/>
              <w:snapToGrid w:val="0"/>
              <w:spacing w:before="20"/>
              <w:jc w:val="center"/>
              <w:rPr>
                <w:sz w:val="26"/>
                <w:szCs w:val="26"/>
              </w:rPr>
            </w:pPr>
            <w:r>
              <w:rPr>
                <w:sz w:val="26"/>
                <w:szCs w:val="26"/>
              </w:rPr>
              <w:t>III</w:t>
            </w:r>
          </w:p>
        </w:tc>
      </w:tr>
      <w:tr w:rsidR="00843623" w:rsidRPr="00DE635B" w14:paraId="1AE0B61C" w14:textId="77777777" w:rsidTr="005432CC">
        <w:trPr>
          <w:jc w:val="center"/>
        </w:trPr>
        <w:tc>
          <w:tcPr>
            <w:tcW w:w="674" w:type="pct"/>
            <w:vMerge/>
          </w:tcPr>
          <w:p w14:paraId="319E33FC" w14:textId="77777777" w:rsidR="00843623" w:rsidRPr="00DE635B" w:rsidRDefault="00843623" w:rsidP="005432CC">
            <w:pPr>
              <w:widowControl w:val="0"/>
              <w:snapToGrid w:val="0"/>
              <w:spacing w:before="20"/>
              <w:jc w:val="center"/>
              <w:rPr>
                <w:sz w:val="26"/>
                <w:szCs w:val="26"/>
              </w:rPr>
            </w:pPr>
          </w:p>
        </w:tc>
        <w:tc>
          <w:tcPr>
            <w:tcW w:w="583" w:type="pct"/>
            <w:shd w:val="clear" w:color="auto" w:fill="auto"/>
          </w:tcPr>
          <w:p w14:paraId="1D3D2909" w14:textId="4278BED3" w:rsidR="00843623" w:rsidRPr="00DE635B" w:rsidRDefault="00843623" w:rsidP="005432CC">
            <w:pPr>
              <w:widowControl w:val="0"/>
              <w:snapToGrid w:val="0"/>
              <w:spacing w:before="20"/>
              <w:jc w:val="both"/>
              <w:rPr>
                <w:sz w:val="26"/>
                <w:szCs w:val="26"/>
              </w:rPr>
            </w:pPr>
            <w:r>
              <w:rPr>
                <w:sz w:val="26"/>
                <w:szCs w:val="26"/>
              </w:rPr>
              <w:t>CLO1.3</w:t>
            </w:r>
          </w:p>
        </w:tc>
        <w:tc>
          <w:tcPr>
            <w:tcW w:w="3093" w:type="pct"/>
            <w:shd w:val="clear" w:color="auto" w:fill="auto"/>
          </w:tcPr>
          <w:p w14:paraId="5EFFCDE2" w14:textId="77777777" w:rsidR="00843623" w:rsidRDefault="00843623" w:rsidP="00843623">
            <w:pPr>
              <w:widowControl w:val="0"/>
              <w:snapToGrid w:val="0"/>
              <w:spacing w:before="20"/>
              <w:jc w:val="both"/>
              <w:rPr>
                <w:sz w:val="26"/>
                <w:szCs w:val="26"/>
              </w:rPr>
            </w:pPr>
            <w:r w:rsidRPr="00DE635B">
              <w:rPr>
                <w:sz w:val="26"/>
                <w:szCs w:val="26"/>
              </w:rPr>
              <w:t>Hình thành tư duy về giải quyết các quan hệ lợi ích giữa Việt nam với các quốc gia trên thế giới thông qua hội nhập kinh tế quốc tế trong bối cảnh nhiều thách thức và biến đổi hiện nay.</w:t>
            </w:r>
          </w:p>
          <w:p w14:paraId="4E5BF39E" w14:textId="77777777" w:rsidR="00843623" w:rsidRPr="00DE635B" w:rsidRDefault="00843623" w:rsidP="005432CC">
            <w:pPr>
              <w:widowControl w:val="0"/>
              <w:snapToGrid w:val="0"/>
              <w:spacing w:before="20"/>
              <w:jc w:val="both"/>
              <w:rPr>
                <w:sz w:val="26"/>
                <w:szCs w:val="26"/>
              </w:rPr>
            </w:pPr>
          </w:p>
        </w:tc>
        <w:tc>
          <w:tcPr>
            <w:tcW w:w="650" w:type="pct"/>
          </w:tcPr>
          <w:p w14:paraId="389DDAD4" w14:textId="0A485A07" w:rsidR="00843623" w:rsidRDefault="00843623" w:rsidP="005432CC">
            <w:pPr>
              <w:widowControl w:val="0"/>
              <w:snapToGrid w:val="0"/>
              <w:spacing w:before="20"/>
              <w:jc w:val="center"/>
              <w:rPr>
                <w:sz w:val="26"/>
                <w:szCs w:val="26"/>
              </w:rPr>
            </w:pPr>
            <w:r>
              <w:rPr>
                <w:sz w:val="26"/>
                <w:szCs w:val="26"/>
              </w:rPr>
              <w:t>III</w:t>
            </w:r>
          </w:p>
        </w:tc>
      </w:tr>
      <w:tr w:rsidR="00843623" w:rsidRPr="00DE635B" w14:paraId="721CD626" w14:textId="77777777" w:rsidTr="005432CC">
        <w:trPr>
          <w:jc w:val="center"/>
        </w:trPr>
        <w:tc>
          <w:tcPr>
            <w:tcW w:w="674" w:type="pct"/>
            <w:vMerge/>
          </w:tcPr>
          <w:p w14:paraId="39B70167" w14:textId="77777777" w:rsidR="00843623" w:rsidRPr="00DE635B" w:rsidRDefault="00843623" w:rsidP="005432CC">
            <w:pPr>
              <w:widowControl w:val="0"/>
              <w:snapToGrid w:val="0"/>
              <w:spacing w:before="20"/>
              <w:jc w:val="center"/>
              <w:rPr>
                <w:sz w:val="26"/>
                <w:szCs w:val="26"/>
              </w:rPr>
            </w:pPr>
          </w:p>
        </w:tc>
        <w:tc>
          <w:tcPr>
            <w:tcW w:w="583" w:type="pct"/>
            <w:shd w:val="clear" w:color="auto" w:fill="auto"/>
          </w:tcPr>
          <w:p w14:paraId="3CBD8CDB" w14:textId="2D3D7055" w:rsidR="00843623" w:rsidRPr="00DE635B" w:rsidRDefault="00843623" w:rsidP="005432CC">
            <w:pPr>
              <w:widowControl w:val="0"/>
              <w:snapToGrid w:val="0"/>
              <w:spacing w:before="20"/>
              <w:jc w:val="both"/>
              <w:rPr>
                <w:sz w:val="26"/>
                <w:szCs w:val="26"/>
              </w:rPr>
            </w:pPr>
            <w:r>
              <w:rPr>
                <w:sz w:val="26"/>
                <w:szCs w:val="26"/>
              </w:rPr>
              <w:t>CLO1.4</w:t>
            </w:r>
          </w:p>
        </w:tc>
        <w:tc>
          <w:tcPr>
            <w:tcW w:w="3093" w:type="pct"/>
            <w:shd w:val="clear" w:color="auto" w:fill="auto"/>
          </w:tcPr>
          <w:p w14:paraId="53A6041F" w14:textId="77777777" w:rsidR="00843623" w:rsidRPr="00DE635B" w:rsidRDefault="00843623" w:rsidP="00843623">
            <w:pPr>
              <w:widowControl w:val="0"/>
              <w:snapToGrid w:val="0"/>
              <w:spacing w:before="20"/>
              <w:jc w:val="both"/>
              <w:rPr>
                <w:sz w:val="26"/>
                <w:szCs w:val="26"/>
              </w:rPr>
            </w:pPr>
            <w:r w:rsidRPr="00DE635B">
              <w:rPr>
                <w:sz w:val="26"/>
                <w:szCs w:val="26"/>
              </w:rPr>
              <w:t>Hình thành tư duy thích ứng với bối cảnh thế giới luôn có nhiều thách thức</w:t>
            </w:r>
          </w:p>
          <w:p w14:paraId="4ED18F7D" w14:textId="42FAA4F9" w:rsidR="00843623" w:rsidRPr="00DE635B" w:rsidRDefault="00843623" w:rsidP="005432CC">
            <w:pPr>
              <w:widowControl w:val="0"/>
              <w:snapToGrid w:val="0"/>
              <w:spacing w:before="20"/>
              <w:jc w:val="both"/>
              <w:rPr>
                <w:sz w:val="26"/>
                <w:szCs w:val="26"/>
              </w:rPr>
            </w:pPr>
            <w:r w:rsidRPr="00DE635B">
              <w:rPr>
                <w:sz w:val="26"/>
                <w:szCs w:val="26"/>
              </w:rPr>
              <w:t>Trở thành công dân toàn cầu, sẵn sàng hành động tích cực thể hiện trách nhiệm xã hội</w:t>
            </w:r>
          </w:p>
        </w:tc>
        <w:tc>
          <w:tcPr>
            <w:tcW w:w="650" w:type="pct"/>
          </w:tcPr>
          <w:p w14:paraId="587A97C2" w14:textId="14B274DE" w:rsidR="00843623" w:rsidRDefault="00843623" w:rsidP="005432CC">
            <w:pPr>
              <w:widowControl w:val="0"/>
              <w:snapToGrid w:val="0"/>
              <w:spacing w:before="20"/>
              <w:jc w:val="center"/>
              <w:rPr>
                <w:sz w:val="26"/>
                <w:szCs w:val="26"/>
              </w:rPr>
            </w:pPr>
            <w:r>
              <w:rPr>
                <w:sz w:val="26"/>
                <w:szCs w:val="26"/>
              </w:rPr>
              <w:t>III</w:t>
            </w:r>
          </w:p>
        </w:tc>
      </w:tr>
    </w:tbl>
    <w:p w14:paraId="5C678EE4" w14:textId="77777777" w:rsidR="00843623" w:rsidRDefault="00843623" w:rsidP="00F25F94">
      <w:pPr>
        <w:snapToGrid w:val="0"/>
        <w:spacing w:before="20"/>
        <w:rPr>
          <w:b/>
          <w:color w:val="000000" w:themeColor="text1"/>
          <w:sz w:val="26"/>
          <w:szCs w:val="26"/>
        </w:rPr>
      </w:pPr>
    </w:p>
    <w:p w14:paraId="0BE19773" w14:textId="77777777" w:rsidR="00843623" w:rsidRDefault="00843623" w:rsidP="00F25F94">
      <w:pPr>
        <w:snapToGrid w:val="0"/>
        <w:spacing w:before="20"/>
        <w:rPr>
          <w:b/>
          <w:color w:val="000000" w:themeColor="text1"/>
          <w:sz w:val="26"/>
          <w:szCs w:val="26"/>
        </w:rPr>
      </w:pPr>
    </w:p>
    <w:p w14:paraId="24E5A3DF" w14:textId="2BAF4BC1" w:rsidR="007653AB" w:rsidRPr="00F25F94" w:rsidRDefault="00116AFD" w:rsidP="00F25F94">
      <w:pPr>
        <w:snapToGrid w:val="0"/>
        <w:spacing w:before="20"/>
        <w:rPr>
          <w:b/>
          <w:color w:val="000000" w:themeColor="text1"/>
          <w:sz w:val="26"/>
          <w:szCs w:val="26"/>
          <w:lang w:val="vi-VN"/>
        </w:rPr>
      </w:pPr>
      <w:r w:rsidRPr="00F25F94">
        <w:rPr>
          <w:b/>
          <w:color w:val="000000" w:themeColor="text1"/>
          <w:sz w:val="26"/>
          <w:szCs w:val="26"/>
          <w:lang w:val="vi-VN"/>
        </w:rPr>
        <w:t>7. ĐÁNH GIÁ HỌC PHẦN</w:t>
      </w:r>
    </w:p>
    <w:tbl>
      <w:tblPr>
        <w:tblW w:w="101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68"/>
        <w:gridCol w:w="1276"/>
        <w:gridCol w:w="1134"/>
        <w:gridCol w:w="4508"/>
        <w:gridCol w:w="851"/>
      </w:tblGrid>
      <w:tr w:rsidR="006E39BA" w:rsidRPr="00235237" w14:paraId="52D06FE7"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8CC6620" w14:textId="77777777" w:rsidR="007653AB" w:rsidRPr="00235237" w:rsidRDefault="007653AB" w:rsidP="00F25F94">
            <w:pPr>
              <w:widowControl w:val="0"/>
              <w:snapToGrid w:val="0"/>
              <w:spacing w:before="20"/>
              <w:jc w:val="center"/>
              <w:rPr>
                <w:b/>
                <w:szCs w:val="26"/>
              </w:rPr>
            </w:pPr>
            <w:r w:rsidRPr="00235237">
              <w:rPr>
                <w:b/>
                <w:szCs w:val="26"/>
              </w:rPr>
              <w:t>Hình thức</w:t>
            </w:r>
          </w:p>
          <w:p w14:paraId="7476915E" w14:textId="73AC20EA" w:rsidR="007653AB" w:rsidRPr="00235237" w:rsidRDefault="007653AB" w:rsidP="00F25F94">
            <w:pPr>
              <w:widowControl w:val="0"/>
              <w:snapToGrid w:val="0"/>
              <w:spacing w:before="20"/>
              <w:jc w:val="center"/>
              <w:rPr>
                <w:b/>
                <w:szCs w:val="26"/>
              </w:rPr>
            </w:pPr>
            <w:r w:rsidRPr="00235237">
              <w:rPr>
                <w:b/>
                <w:szCs w:val="26"/>
              </w:rPr>
              <w:t>đánh giá</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235237" w:rsidRDefault="007653AB" w:rsidP="00F25F94">
            <w:pPr>
              <w:widowControl w:val="0"/>
              <w:snapToGrid w:val="0"/>
              <w:spacing w:before="20"/>
              <w:jc w:val="center"/>
              <w:rPr>
                <w:b/>
                <w:szCs w:val="26"/>
              </w:rPr>
            </w:pPr>
            <w:r w:rsidRPr="00235237">
              <w:rPr>
                <w:b/>
                <w:szCs w:val="26"/>
              </w:rPr>
              <w:t>Nội dung đánh giá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91C22" w14:textId="2D77B94E" w:rsidR="007653AB" w:rsidRPr="00235237" w:rsidRDefault="007653AB" w:rsidP="00F25F94">
            <w:pPr>
              <w:widowControl w:val="0"/>
              <w:snapToGrid w:val="0"/>
              <w:spacing w:before="20"/>
              <w:jc w:val="center"/>
              <w:rPr>
                <w:b/>
                <w:szCs w:val="26"/>
              </w:rPr>
            </w:pPr>
            <w:r w:rsidRPr="00235237">
              <w:rPr>
                <w:b/>
                <w:szCs w:val="26"/>
              </w:rPr>
              <w:t>Thời điểm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73B93E75" w:rsidR="007653AB" w:rsidRPr="00235237" w:rsidRDefault="007653AB" w:rsidP="00F25F94">
            <w:pPr>
              <w:widowControl w:val="0"/>
              <w:snapToGrid w:val="0"/>
              <w:spacing w:before="20"/>
              <w:jc w:val="center"/>
              <w:rPr>
                <w:b/>
                <w:szCs w:val="26"/>
              </w:rPr>
            </w:pPr>
            <w:r w:rsidRPr="00235237">
              <w:rPr>
                <w:b/>
                <w:szCs w:val="26"/>
              </w:rPr>
              <w:t>CĐR</w:t>
            </w:r>
            <w:r w:rsidR="00F25F94">
              <w:rPr>
                <w:b/>
                <w:szCs w:val="26"/>
              </w:rPr>
              <w:t>HP</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54D8" w14:textId="650CA865" w:rsidR="007653AB" w:rsidRPr="00235237" w:rsidRDefault="007653AB" w:rsidP="00F25F94">
            <w:pPr>
              <w:widowControl w:val="0"/>
              <w:snapToGrid w:val="0"/>
              <w:spacing w:before="20"/>
              <w:jc w:val="center"/>
              <w:rPr>
                <w:b/>
                <w:szCs w:val="26"/>
              </w:rPr>
            </w:pPr>
            <w:r w:rsidRPr="00235237">
              <w:rPr>
                <w:b/>
                <w:szCs w:val="26"/>
              </w:rPr>
              <w:t>Tiêu chí đánh giá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77777777" w:rsidR="007653AB" w:rsidRPr="00235237" w:rsidRDefault="007653AB" w:rsidP="00F25F94">
            <w:pPr>
              <w:widowControl w:val="0"/>
              <w:snapToGrid w:val="0"/>
              <w:spacing w:before="20"/>
              <w:jc w:val="center"/>
              <w:rPr>
                <w:b/>
                <w:szCs w:val="26"/>
              </w:rPr>
            </w:pPr>
            <w:r w:rsidRPr="00235237">
              <w:rPr>
                <w:b/>
                <w:szCs w:val="26"/>
              </w:rPr>
              <w:t>Tỷ lệ (%)</w:t>
            </w:r>
          </w:p>
        </w:tc>
      </w:tr>
      <w:tr w:rsidR="006E39BA" w:rsidRPr="00DE635B" w14:paraId="6CFCB1C5"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61D3D3" w14:textId="77777777" w:rsidR="007653AB" w:rsidRPr="00DE635B" w:rsidRDefault="007653AB" w:rsidP="00DE635B">
            <w:pPr>
              <w:widowControl w:val="0"/>
              <w:snapToGrid w:val="0"/>
              <w:spacing w:before="20"/>
              <w:jc w:val="center"/>
              <w:rPr>
                <w:b/>
                <w:sz w:val="26"/>
                <w:szCs w:val="26"/>
              </w:rPr>
            </w:pPr>
            <w:r w:rsidRPr="00DE635B">
              <w:rPr>
                <w:b/>
                <w:sz w:val="26"/>
                <w:szCs w:val="26"/>
              </w:rPr>
              <w:t>[1]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1081680" w14:textId="77777777" w:rsidR="007653AB" w:rsidRPr="00DE635B" w:rsidRDefault="007653AB" w:rsidP="00DE635B">
            <w:pPr>
              <w:widowControl w:val="0"/>
              <w:snapToGrid w:val="0"/>
              <w:spacing w:before="20"/>
              <w:jc w:val="center"/>
              <w:rPr>
                <w:b/>
                <w:sz w:val="26"/>
                <w:szCs w:val="26"/>
              </w:rPr>
            </w:pPr>
            <w:r w:rsidRPr="00DE635B">
              <w:rPr>
                <w:b/>
                <w:sz w:val="26"/>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5405F6" w14:textId="77777777" w:rsidR="007653AB" w:rsidRPr="00DE635B" w:rsidRDefault="007653AB" w:rsidP="00DE635B">
            <w:pPr>
              <w:widowControl w:val="0"/>
              <w:snapToGrid w:val="0"/>
              <w:spacing w:before="20"/>
              <w:jc w:val="center"/>
              <w:rPr>
                <w:b/>
                <w:sz w:val="26"/>
                <w:szCs w:val="26"/>
              </w:rPr>
            </w:pPr>
            <w:r w:rsidRPr="00DE635B">
              <w:rPr>
                <w:b/>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75A9ED" w14:textId="77777777" w:rsidR="007653AB" w:rsidRPr="00DE635B" w:rsidRDefault="007653AB" w:rsidP="00DE635B">
            <w:pPr>
              <w:widowControl w:val="0"/>
              <w:snapToGrid w:val="0"/>
              <w:spacing w:before="20"/>
              <w:jc w:val="center"/>
              <w:rPr>
                <w:b/>
                <w:sz w:val="26"/>
                <w:szCs w:val="26"/>
              </w:rPr>
            </w:pPr>
            <w:r w:rsidRPr="00DE635B">
              <w:rPr>
                <w:b/>
                <w:sz w:val="26"/>
                <w:szCs w:val="26"/>
              </w:rPr>
              <w:t>[4]</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4504B0CE" w14:textId="77777777" w:rsidR="007653AB" w:rsidRPr="00DE635B" w:rsidRDefault="007653AB" w:rsidP="00DE635B">
            <w:pPr>
              <w:widowControl w:val="0"/>
              <w:snapToGrid w:val="0"/>
              <w:spacing w:before="20"/>
              <w:jc w:val="center"/>
              <w:rPr>
                <w:b/>
                <w:sz w:val="26"/>
                <w:szCs w:val="26"/>
              </w:rPr>
            </w:pPr>
            <w:r w:rsidRPr="00DE635B">
              <w:rPr>
                <w:b/>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FA228" w14:textId="77777777" w:rsidR="007653AB" w:rsidRPr="00DE635B" w:rsidRDefault="007653AB" w:rsidP="00DE635B">
            <w:pPr>
              <w:widowControl w:val="0"/>
              <w:snapToGrid w:val="0"/>
              <w:spacing w:before="20"/>
              <w:jc w:val="center"/>
              <w:rPr>
                <w:b/>
                <w:sz w:val="26"/>
                <w:szCs w:val="26"/>
              </w:rPr>
            </w:pPr>
            <w:r w:rsidRPr="00DE635B">
              <w:rPr>
                <w:b/>
                <w:sz w:val="26"/>
                <w:szCs w:val="26"/>
              </w:rPr>
              <w:t>[6]</w:t>
            </w:r>
          </w:p>
        </w:tc>
      </w:tr>
      <w:tr w:rsidR="006E39BA" w:rsidRPr="00DE635B" w14:paraId="7E12BACE" w14:textId="77777777" w:rsidTr="00843623">
        <w:tc>
          <w:tcPr>
            <w:tcW w:w="1242" w:type="dxa"/>
            <w:tcBorders>
              <w:top w:val="single" w:sz="4" w:space="0" w:color="auto"/>
              <w:left w:val="single" w:sz="4" w:space="0" w:color="auto"/>
              <w:right w:val="single" w:sz="4" w:space="0" w:color="auto"/>
            </w:tcBorders>
            <w:shd w:val="clear" w:color="auto" w:fill="auto"/>
          </w:tcPr>
          <w:p w14:paraId="353CB938" w14:textId="534F412D" w:rsidR="007653AB" w:rsidRPr="00DE635B" w:rsidRDefault="00843623" w:rsidP="00F25F94">
            <w:pPr>
              <w:widowControl w:val="0"/>
              <w:snapToGrid w:val="0"/>
              <w:spacing w:before="20"/>
              <w:rPr>
                <w:b/>
                <w:sz w:val="26"/>
                <w:szCs w:val="26"/>
              </w:rPr>
            </w:pPr>
            <w:r>
              <w:rPr>
                <w:sz w:val="26"/>
                <w:szCs w:val="26"/>
              </w:rPr>
              <w:t>Chuyên cần</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59A6D7C" w14:textId="2D0EDF66" w:rsidR="007653AB" w:rsidRPr="00DE635B" w:rsidRDefault="002B5FD1" w:rsidP="00F25F94">
            <w:pPr>
              <w:widowControl w:val="0"/>
              <w:snapToGrid w:val="0"/>
              <w:spacing w:before="20"/>
              <w:rPr>
                <w:sz w:val="26"/>
                <w:szCs w:val="26"/>
              </w:rPr>
            </w:pPr>
            <w:r>
              <w:rPr>
                <w:sz w:val="26"/>
                <w:szCs w:val="26"/>
              </w:rPr>
              <w:t>Tham gia bài giảng trên lớp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672D93" w14:textId="7B4186FC" w:rsidR="007653AB" w:rsidRPr="00DE635B" w:rsidRDefault="00F25F94" w:rsidP="00F25F94">
            <w:pPr>
              <w:widowControl w:val="0"/>
              <w:snapToGrid w:val="0"/>
              <w:spacing w:before="20"/>
              <w:rPr>
                <w:sz w:val="26"/>
                <w:szCs w:val="26"/>
              </w:rPr>
            </w:pPr>
            <w:r>
              <w:rPr>
                <w:sz w:val="26"/>
                <w:szCs w:val="26"/>
              </w:rPr>
              <w:t>Tuần 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4C403C" w14:textId="09ABA3D8" w:rsidR="007653AB" w:rsidRPr="00DE635B" w:rsidRDefault="007653AB"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54923D9" w14:textId="0F9E8BD6" w:rsidR="007653AB" w:rsidRPr="00DE635B" w:rsidRDefault="007653AB" w:rsidP="00F25F94">
            <w:pPr>
              <w:widowControl w:val="0"/>
              <w:snapToGrid w:val="0"/>
              <w:spacing w:before="20"/>
              <w:rPr>
                <w:sz w:val="26"/>
                <w:szCs w:val="26"/>
              </w:rPr>
            </w:pPr>
            <w:r w:rsidRPr="00DE635B">
              <w:rPr>
                <w:sz w:val="26"/>
                <w:szCs w:val="26"/>
              </w:rPr>
              <w:t>Mức độ tham gia lớp học đầy đủ.</w:t>
            </w:r>
          </w:p>
          <w:p w14:paraId="6C4CC996" w14:textId="0C359A28" w:rsidR="00B32430" w:rsidRPr="00DE635B" w:rsidRDefault="00B32430" w:rsidP="00F25F94">
            <w:pPr>
              <w:pStyle w:val="BodyText"/>
              <w:snapToGrid w:val="0"/>
              <w:spacing w:before="20" w:line="240" w:lineRule="auto"/>
              <w:jc w:val="left"/>
              <w:rPr>
                <w:color w:val="auto"/>
                <w:sz w:val="26"/>
                <w:szCs w:val="26"/>
              </w:rPr>
            </w:pPr>
            <w:r w:rsidRPr="00DE635B">
              <w:rPr>
                <w:color w:val="auto"/>
                <w:sz w:val="26"/>
                <w:szCs w:val="26"/>
              </w:rPr>
              <w:t>Mức độ chuẩn bị bài học từ nhà (đầy đủ, kỹ lưỡng)</w:t>
            </w:r>
          </w:p>
          <w:p w14:paraId="58DE7C9F" w14:textId="7AD611A4" w:rsidR="00B32430" w:rsidRPr="00DE635B" w:rsidRDefault="00B32430" w:rsidP="00F25F94">
            <w:pPr>
              <w:pStyle w:val="BodyText"/>
              <w:snapToGrid w:val="0"/>
              <w:spacing w:before="20" w:line="240" w:lineRule="auto"/>
              <w:jc w:val="left"/>
              <w:rPr>
                <w:color w:val="auto"/>
                <w:sz w:val="26"/>
                <w:szCs w:val="26"/>
              </w:rPr>
            </w:pPr>
            <w:r w:rsidRPr="00DE635B">
              <w:rPr>
                <w:color w:val="auto"/>
                <w:sz w:val="26"/>
                <w:szCs w:val="26"/>
              </w:rPr>
              <w:t>Mức độ tham gia trả lời câu hỏi của giảng viên (số lần và chất lượng ý kiến trả lời)</w:t>
            </w:r>
          </w:p>
          <w:p w14:paraId="6B1DDF1B" w14:textId="19ECED52" w:rsidR="007653AB" w:rsidRPr="00DE635B" w:rsidRDefault="00B32430" w:rsidP="00F25F94">
            <w:pPr>
              <w:widowControl w:val="0"/>
              <w:snapToGrid w:val="0"/>
              <w:spacing w:before="20"/>
              <w:rPr>
                <w:sz w:val="26"/>
                <w:szCs w:val="26"/>
              </w:rPr>
            </w:pPr>
            <w:r w:rsidRPr="00DE635B">
              <w:rPr>
                <w:sz w:val="26"/>
                <w:szCs w:val="26"/>
              </w:rPr>
              <w:t>Mức độ tham gia đặt câu hỏi với bài giảng của giảng viên (số lần và chất lượng câu hỏi)</w:t>
            </w:r>
          </w:p>
        </w:tc>
        <w:tc>
          <w:tcPr>
            <w:tcW w:w="851" w:type="dxa"/>
            <w:tcBorders>
              <w:top w:val="single" w:sz="4" w:space="0" w:color="auto"/>
              <w:left w:val="single" w:sz="4" w:space="0" w:color="auto"/>
              <w:right w:val="single" w:sz="4" w:space="0" w:color="auto"/>
            </w:tcBorders>
            <w:shd w:val="clear" w:color="auto" w:fill="auto"/>
            <w:vAlign w:val="center"/>
          </w:tcPr>
          <w:p w14:paraId="7404FAB4" w14:textId="77777777" w:rsidR="007653AB" w:rsidRPr="00DE635B" w:rsidRDefault="007653AB" w:rsidP="00DE635B">
            <w:pPr>
              <w:widowControl w:val="0"/>
              <w:snapToGrid w:val="0"/>
              <w:spacing w:before="20"/>
              <w:jc w:val="center"/>
              <w:rPr>
                <w:sz w:val="26"/>
                <w:szCs w:val="26"/>
              </w:rPr>
            </w:pPr>
            <w:r w:rsidRPr="00DE635B">
              <w:rPr>
                <w:sz w:val="26"/>
                <w:szCs w:val="26"/>
              </w:rPr>
              <w:t>10%</w:t>
            </w:r>
          </w:p>
        </w:tc>
      </w:tr>
      <w:tr w:rsidR="006E39BA" w:rsidRPr="00DE635B" w14:paraId="055A7F20"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tcPr>
          <w:p w14:paraId="2B8B27FC" w14:textId="77777777" w:rsidR="00BF086D" w:rsidRPr="00DE635B" w:rsidRDefault="00BF086D" w:rsidP="00F25F94">
            <w:pPr>
              <w:widowControl w:val="0"/>
              <w:snapToGrid w:val="0"/>
              <w:spacing w:before="20"/>
              <w:rPr>
                <w:sz w:val="26"/>
                <w:szCs w:val="26"/>
              </w:rPr>
            </w:pPr>
            <w:r w:rsidRPr="00DE635B">
              <w:rPr>
                <w:sz w:val="26"/>
                <w:szCs w:val="26"/>
              </w:rPr>
              <w:t>Đánh giá giữa kỳ</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49FD23A" w14:textId="1569FFD9" w:rsidR="00BF086D" w:rsidRPr="00DE635B" w:rsidRDefault="006E158F" w:rsidP="00F25F94">
            <w:pPr>
              <w:snapToGrid w:val="0"/>
              <w:spacing w:before="20"/>
              <w:rPr>
                <w:sz w:val="26"/>
                <w:szCs w:val="26"/>
              </w:rPr>
            </w:pPr>
            <w:r w:rsidRPr="00DE635B">
              <w:rPr>
                <w:sz w:val="26"/>
                <w:szCs w:val="26"/>
              </w:rPr>
              <w:t xml:space="preserve">Chương </w:t>
            </w:r>
            <w:r w:rsidR="00885A34" w:rsidRPr="00DE635B">
              <w:rPr>
                <w:sz w:val="26"/>
                <w:szCs w:val="26"/>
              </w:rPr>
              <w:t>1,</w:t>
            </w:r>
            <w:r w:rsidR="00A62ECA" w:rsidRPr="00DE635B">
              <w:rPr>
                <w:sz w:val="26"/>
                <w:szCs w:val="26"/>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0B3CC" w14:textId="2061050A" w:rsidR="00BF086D" w:rsidRPr="00DE635B" w:rsidRDefault="00A62ECA" w:rsidP="00F25F94">
            <w:pPr>
              <w:widowControl w:val="0"/>
              <w:snapToGrid w:val="0"/>
              <w:spacing w:before="20"/>
              <w:rPr>
                <w:sz w:val="26"/>
                <w:szCs w:val="26"/>
              </w:rPr>
            </w:pPr>
            <w:r w:rsidRPr="00DE635B">
              <w:rPr>
                <w:sz w:val="26"/>
                <w:szCs w:val="26"/>
              </w:rPr>
              <w:t xml:space="preserve">Tuần </w:t>
            </w:r>
            <w:r w:rsidR="00F25F94">
              <w:rPr>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1D650" w14:textId="22842E4C" w:rsidR="00843623" w:rsidRPr="00DE635B" w:rsidRDefault="00843623" w:rsidP="00843623">
            <w:pPr>
              <w:widowControl w:val="0"/>
              <w:snapToGrid w:val="0"/>
              <w:spacing w:before="20"/>
              <w:rPr>
                <w:sz w:val="26"/>
                <w:szCs w:val="26"/>
              </w:rPr>
            </w:pPr>
            <w:r>
              <w:rPr>
                <w:sz w:val="26"/>
                <w:szCs w:val="26"/>
              </w:rPr>
              <w:t>CLO1.1-CLO1.4</w:t>
            </w:r>
          </w:p>
          <w:p w14:paraId="6D0E397A" w14:textId="2497B216" w:rsidR="00BF086D" w:rsidRPr="00DE635B" w:rsidRDefault="00BF086D"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5BFE925" w14:textId="59A78951" w:rsidR="00BF086D" w:rsidRPr="00DE635B" w:rsidRDefault="007B3BEC" w:rsidP="00F25F94">
            <w:pPr>
              <w:widowControl w:val="0"/>
              <w:snapToGrid w:val="0"/>
              <w:spacing w:before="20"/>
              <w:rPr>
                <w:sz w:val="26"/>
                <w:szCs w:val="26"/>
              </w:rPr>
            </w:pPr>
            <w:r w:rsidRPr="00DE635B">
              <w:rPr>
                <w:sz w:val="26"/>
                <w:szCs w:val="26"/>
              </w:rPr>
              <w:t>Mức độ hoàn thành bài tập cá nhân (đúng thời gian, chất lượng bài tập gắn với mức độ đạt được kiến thức, kỹ năng và năng lực tự chủ tự chịu trách nhiệm của chuẩn đầu ra học phần)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061A4F03" w:rsidR="00BF086D" w:rsidRPr="00DE635B" w:rsidRDefault="00581388" w:rsidP="00DE635B">
            <w:pPr>
              <w:widowControl w:val="0"/>
              <w:snapToGrid w:val="0"/>
              <w:spacing w:before="20"/>
              <w:jc w:val="center"/>
              <w:rPr>
                <w:sz w:val="26"/>
                <w:szCs w:val="26"/>
              </w:rPr>
            </w:pPr>
            <w:r w:rsidRPr="00DE635B">
              <w:rPr>
                <w:sz w:val="26"/>
                <w:szCs w:val="26"/>
              </w:rPr>
              <w:t>2</w:t>
            </w:r>
            <w:r w:rsidR="00BF086D" w:rsidRPr="00DE635B">
              <w:rPr>
                <w:sz w:val="26"/>
                <w:szCs w:val="26"/>
              </w:rPr>
              <w:t>0%</w:t>
            </w:r>
          </w:p>
        </w:tc>
      </w:tr>
      <w:tr w:rsidR="006E39BA" w:rsidRPr="00DE635B" w14:paraId="0057EDD2"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tcPr>
          <w:p w14:paraId="644615E5" w14:textId="52D2BB99" w:rsidR="00581388" w:rsidRPr="00DE635B" w:rsidRDefault="00581388" w:rsidP="00F25F94">
            <w:pPr>
              <w:widowControl w:val="0"/>
              <w:snapToGrid w:val="0"/>
              <w:spacing w:before="20"/>
              <w:rPr>
                <w:sz w:val="26"/>
                <w:szCs w:val="26"/>
              </w:rPr>
            </w:pPr>
            <w:r w:rsidRPr="00DE635B">
              <w:rPr>
                <w:sz w:val="26"/>
                <w:szCs w:val="26"/>
              </w:rPr>
              <w:t>Đánh giá bài thuyết trình theo nhóm</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FC2DD7C" w14:textId="582CEF28" w:rsidR="00581388" w:rsidRPr="00DE635B" w:rsidRDefault="004E4570" w:rsidP="00F25F94">
            <w:pPr>
              <w:snapToGrid w:val="0"/>
              <w:spacing w:before="20"/>
              <w:rPr>
                <w:sz w:val="26"/>
                <w:szCs w:val="26"/>
              </w:rPr>
            </w:pPr>
            <w:r w:rsidRPr="00DE635B">
              <w:rPr>
                <w:sz w:val="26"/>
                <w:szCs w:val="26"/>
              </w:rPr>
              <w:t>Chương 1,2,3,4,5,6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B7E273" w14:textId="56833268" w:rsidR="00581388" w:rsidRPr="00DE635B" w:rsidRDefault="004E4570" w:rsidP="00F25F94">
            <w:pPr>
              <w:widowControl w:val="0"/>
              <w:snapToGrid w:val="0"/>
              <w:spacing w:before="20"/>
              <w:rPr>
                <w:sz w:val="26"/>
                <w:szCs w:val="26"/>
              </w:rPr>
            </w:pPr>
            <w:r w:rsidRPr="00DE635B">
              <w:rPr>
                <w:sz w:val="26"/>
                <w:szCs w:val="26"/>
              </w:rPr>
              <w:t xml:space="preserve">Tuần </w:t>
            </w:r>
            <w:r w:rsidR="00F25F94">
              <w:rPr>
                <w:sz w:val="26"/>
                <w:szCs w:val="26"/>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CA4F0" w14:textId="77777777" w:rsidR="00843623" w:rsidRPr="00DE635B" w:rsidRDefault="00843623" w:rsidP="00843623">
            <w:pPr>
              <w:widowControl w:val="0"/>
              <w:snapToGrid w:val="0"/>
              <w:spacing w:before="20"/>
              <w:rPr>
                <w:sz w:val="26"/>
                <w:szCs w:val="26"/>
              </w:rPr>
            </w:pPr>
            <w:r>
              <w:rPr>
                <w:sz w:val="26"/>
                <w:szCs w:val="26"/>
              </w:rPr>
              <w:t>CLO1.1-CLO1.4</w:t>
            </w:r>
          </w:p>
          <w:p w14:paraId="267707C2" w14:textId="3372F2E2" w:rsidR="00581388" w:rsidRPr="00DE635B" w:rsidRDefault="00581388"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F7156DF" w14:textId="5542028F" w:rsidR="00581388" w:rsidRPr="00DE635B" w:rsidRDefault="00581388" w:rsidP="00F25F94">
            <w:pPr>
              <w:widowControl w:val="0"/>
              <w:snapToGrid w:val="0"/>
              <w:spacing w:before="20"/>
              <w:rPr>
                <w:sz w:val="26"/>
                <w:szCs w:val="26"/>
              </w:rPr>
            </w:pPr>
            <w:r w:rsidRPr="00DE635B">
              <w:rPr>
                <w:sz w:val="26"/>
                <w:szCs w:val="26"/>
              </w:rPr>
              <w:t>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r w:rsidRPr="00DE635B">
              <w:rPr>
                <w:sz w:val="26"/>
                <w:szCs w:val="26"/>
                <w:lang w:val="vi-V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E8818" w14:textId="4B64B94B" w:rsidR="00581388" w:rsidRPr="00DE635B" w:rsidRDefault="00581388" w:rsidP="00DE635B">
            <w:pPr>
              <w:widowControl w:val="0"/>
              <w:snapToGrid w:val="0"/>
              <w:spacing w:before="20"/>
              <w:jc w:val="center"/>
              <w:rPr>
                <w:sz w:val="26"/>
                <w:szCs w:val="26"/>
              </w:rPr>
            </w:pPr>
            <w:r w:rsidRPr="00DE635B">
              <w:rPr>
                <w:sz w:val="26"/>
                <w:szCs w:val="26"/>
              </w:rPr>
              <w:t>20%</w:t>
            </w:r>
          </w:p>
        </w:tc>
      </w:tr>
      <w:tr w:rsidR="00627676" w:rsidRPr="00DE635B" w14:paraId="15C6B078" w14:textId="77777777" w:rsidTr="00843623">
        <w:tc>
          <w:tcPr>
            <w:tcW w:w="1242" w:type="dxa"/>
            <w:tcBorders>
              <w:top w:val="single" w:sz="4" w:space="0" w:color="auto"/>
              <w:left w:val="single" w:sz="4" w:space="0" w:color="auto"/>
              <w:bottom w:val="single" w:sz="4" w:space="0" w:color="auto"/>
              <w:right w:val="single" w:sz="4" w:space="0" w:color="auto"/>
            </w:tcBorders>
            <w:shd w:val="clear" w:color="auto" w:fill="auto"/>
          </w:tcPr>
          <w:p w14:paraId="7BCBA47F" w14:textId="31B781B9" w:rsidR="00BF086D" w:rsidRPr="00DE635B" w:rsidRDefault="00BF086D" w:rsidP="00F25F94">
            <w:pPr>
              <w:widowControl w:val="0"/>
              <w:snapToGrid w:val="0"/>
              <w:spacing w:before="20"/>
              <w:rPr>
                <w:b/>
                <w:sz w:val="26"/>
                <w:szCs w:val="26"/>
              </w:rPr>
            </w:pPr>
            <w:r w:rsidRPr="00DE635B">
              <w:rPr>
                <w:sz w:val="26"/>
                <w:szCs w:val="26"/>
              </w:rPr>
              <w:t>Đánh giá cuối kỳ</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E728CFA" w14:textId="6A6E23E4" w:rsidR="00BF086D" w:rsidRPr="00DE635B" w:rsidRDefault="00BF086D" w:rsidP="00F25F94">
            <w:pPr>
              <w:widowControl w:val="0"/>
              <w:snapToGrid w:val="0"/>
              <w:spacing w:before="20"/>
              <w:rPr>
                <w:sz w:val="26"/>
                <w:szCs w:val="26"/>
              </w:rPr>
            </w:pPr>
            <w:r w:rsidRPr="00DE635B">
              <w:rPr>
                <w:sz w:val="26"/>
                <w:szCs w:val="26"/>
              </w:rPr>
              <w:t>Chương 1,</w:t>
            </w:r>
            <w:r w:rsidR="00581388" w:rsidRPr="00DE635B">
              <w:rPr>
                <w:sz w:val="26"/>
                <w:szCs w:val="26"/>
              </w:rPr>
              <w:t>2,3,4,5,6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9741F1" w14:textId="63DA7634" w:rsidR="00BF086D" w:rsidRPr="00DE635B" w:rsidRDefault="00581388" w:rsidP="00F25F94">
            <w:pPr>
              <w:widowControl w:val="0"/>
              <w:snapToGrid w:val="0"/>
              <w:spacing w:before="20"/>
              <w:rPr>
                <w:b/>
                <w:sz w:val="26"/>
                <w:szCs w:val="26"/>
              </w:rPr>
            </w:pPr>
            <w:r w:rsidRPr="00DE635B">
              <w:rPr>
                <w:sz w:val="26"/>
                <w:szCs w:val="26"/>
              </w:rPr>
              <w:t xml:space="preserve">Tuần </w:t>
            </w:r>
            <w:r w:rsidR="00F25F94">
              <w:rPr>
                <w:sz w:val="26"/>
                <w:szCs w:val="2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6E2BBA" w14:textId="77777777" w:rsidR="00843623" w:rsidRPr="00DE635B" w:rsidRDefault="00843623" w:rsidP="00843623">
            <w:pPr>
              <w:widowControl w:val="0"/>
              <w:snapToGrid w:val="0"/>
              <w:spacing w:before="20"/>
              <w:rPr>
                <w:sz w:val="26"/>
                <w:szCs w:val="26"/>
              </w:rPr>
            </w:pPr>
            <w:r>
              <w:rPr>
                <w:sz w:val="26"/>
                <w:szCs w:val="26"/>
              </w:rPr>
              <w:t>CLO1.1-CLO1.4</w:t>
            </w:r>
          </w:p>
          <w:p w14:paraId="14C97C57" w14:textId="3AB0670D" w:rsidR="00BF086D" w:rsidRPr="00DE635B" w:rsidRDefault="00BF086D" w:rsidP="00F25F94">
            <w:pPr>
              <w:widowControl w:val="0"/>
              <w:snapToGrid w:val="0"/>
              <w:spacing w:before="20"/>
              <w:rPr>
                <w:sz w:val="26"/>
                <w:szCs w:val="26"/>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0B3DB84" w14:textId="4DE49266" w:rsidR="00BF086D" w:rsidRPr="00DE635B" w:rsidRDefault="00581388" w:rsidP="00F25F94">
            <w:pPr>
              <w:widowControl w:val="0"/>
              <w:snapToGrid w:val="0"/>
              <w:spacing w:before="20"/>
              <w:rPr>
                <w:sz w:val="26"/>
                <w:szCs w:val="26"/>
              </w:rPr>
            </w:pPr>
            <w:r w:rsidRPr="00DE635B">
              <w:rPr>
                <w:sz w:val="26"/>
                <w:szCs w:val="26"/>
              </w:rPr>
              <w:t xml:space="preserve">Mức độ hoàn thành bài thi tự luận cá nhân cuối kỳ (chất lượng bài thi gắn với mức độ đạt được kiến thức, kỹ năng và năng lực tự chủ tự chịu trách nhiệm của </w:t>
            </w:r>
            <w:r w:rsidRPr="00DE635B">
              <w:rPr>
                <w:sz w:val="26"/>
                <w:szCs w:val="26"/>
              </w:rPr>
              <w:lastRenderedPageBreak/>
              <w:t>chuẩn đầu ra học phần)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F91C7C" w14:textId="041C5412" w:rsidR="00BF086D" w:rsidRPr="00DE635B" w:rsidRDefault="00581388" w:rsidP="00DE635B">
            <w:pPr>
              <w:widowControl w:val="0"/>
              <w:snapToGrid w:val="0"/>
              <w:spacing w:before="20"/>
              <w:jc w:val="center"/>
              <w:rPr>
                <w:sz w:val="26"/>
                <w:szCs w:val="26"/>
              </w:rPr>
            </w:pPr>
            <w:r w:rsidRPr="00DE635B">
              <w:rPr>
                <w:sz w:val="26"/>
                <w:szCs w:val="26"/>
              </w:rPr>
              <w:lastRenderedPageBreak/>
              <w:t>5</w:t>
            </w:r>
            <w:r w:rsidR="00BF086D" w:rsidRPr="00DE635B">
              <w:rPr>
                <w:sz w:val="26"/>
                <w:szCs w:val="26"/>
              </w:rPr>
              <w:t>0%</w:t>
            </w:r>
          </w:p>
        </w:tc>
      </w:tr>
    </w:tbl>
    <w:p w14:paraId="1B178B86" w14:textId="7CB315C4" w:rsidR="009B280E" w:rsidRDefault="00D136D1" w:rsidP="00DE635B">
      <w:pPr>
        <w:widowControl w:val="0"/>
        <w:snapToGrid w:val="0"/>
        <w:spacing w:before="20"/>
        <w:jc w:val="both"/>
        <w:rPr>
          <w:b/>
          <w:sz w:val="26"/>
          <w:szCs w:val="26"/>
          <w:lang w:val="pt-BR"/>
        </w:rPr>
      </w:pPr>
      <w:r w:rsidRPr="00DE635B">
        <w:rPr>
          <w:b/>
          <w:sz w:val="26"/>
          <w:szCs w:val="26"/>
          <w:lang w:val="pt-BR"/>
        </w:rPr>
        <w:lastRenderedPageBreak/>
        <w:t>8. KẾ HOẠCH GIẢNG DẠY</w:t>
      </w:r>
    </w:p>
    <w:p w14:paraId="7D5709D8" w14:textId="6E1C336D" w:rsidR="00F25F94" w:rsidRDefault="00F25F94" w:rsidP="00DE635B">
      <w:pPr>
        <w:widowControl w:val="0"/>
        <w:snapToGrid w:val="0"/>
        <w:spacing w:before="20"/>
        <w:jc w:val="both"/>
        <w:rPr>
          <w:b/>
          <w:sz w:val="26"/>
          <w:szCs w:val="26"/>
          <w:lang w:val="pt-BR"/>
        </w:rPr>
      </w:pPr>
      <w:r>
        <w:rPr>
          <w:b/>
          <w:sz w:val="26"/>
          <w:szCs w:val="26"/>
          <w:lang w:val="pt-BR"/>
        </w:rPr>
        <w:t>8.1. Nội dung giảng dạy</w:t>
      </w:r>
    </w:p>
    <w:p w14:paraId="7F98D905" w14:textId="77777777" w:rsidR="00F25F94" w:rsidRPr="007257F4" w:rsidRDefault="00F25F94" w:rsidP="00F25F94">
      <w:pPr>
        <w:snapToGrid w:val="0"/>
        <w:spacing w:beforeLines="20" w:before="48"/>
        <w:jc w:val="center"/>
        <w:rPr>
          <w:b/>
          <w:sz w:val="26"/>
          <w:szCs w:val="26"/>
          <w:lang w:val="pt-BR"/>
        </w:rPr>
      </w:pPr>
      <w:r w:rsidRPr="007257F4">
        <w:rPr>
          <w:b/>
          <w:sz w:val="26"/>
          <w:szCs w:val="26"/>
          <w:lang w:val="pt-BR"/>
        </w:rPr>
        <w:t>CHƯƠNG 1 – ĐỐI TƯỢNG, PHƯƠNG PHÁP NGHIÊN CỨU VÀ CHỨC NĂNG CỦA KINH TẾ CHÍNH TRỊ MÁC –LÊNIN</w:t>
      </w:r>
    </w:p>
    <w:p w14:paraId="6847EC9D" w14:textId="035F09B9"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 xml:space="preserve">Chương này  cung cấp những tri thức cơ bản  về sự ra đời và phát triển của môn học Kinh tế chính trị Mác- Lênin, về đối tượng nghiên cứu, phương pháp nghiên cứu và chức năng của khoa học Kinh tế chính trị Mác-Lênin trong nhận thức cũng như trong thực tiễn. Trên cơ sở lĩnh hội một cách hệ thống những tri thức như vậy, sinh viên hiểu được sự hình thành, phát triển nội dung khoa học của môn học Kinh tế chính trị Mác-Lênin, biết được phương pháp nghiên cứu và ý nghĩa của môn học đối với bản thân khi tham gia các hoạt động kinh tế - xã hội. </w:t>
      </w:r>
    </w:p>
    <w:p w14:paraId="2A4D25A4" w14:textId="66B19BD2" w:rsidR="00F25F94" w:rsidRPr="007257F4" w:rsidRDefault="00F25F94" w:rsidP="00F25F94">
      <w:pPr>
        <w:snapToGrid w:val="0"/>
        <w:spacing w:beforeLines="20" w:before="48"/>
        <w:ind w:left="567" w:hanging="567"/>
        <w:jc w:val="both"/>
        <w:rPr>
          <w:sz w:val="26"/>
          <w:szCs w:val="26"/>
          <w:lang w:val="pt-BR"/>
        </w:rPr>
      </w:pPr>
      <w:r w:rsidRPr="007257F4">
        <w:rPr>
          <w:sz w:val="26"/>
          <w:szCs w:val="26"/>
          <w:lang w:val="pt-BR"/>
        </w:rPr>
        <w:t>1.1. KHÁI QUÁT SỰ HÌNH THÀNH VÀ PHÁT TRIỂN CỦA KINH TẾ CHÍNH TRỊ MÁC-LÊNIN</w:t>
      </w:r>
    </w:p>
    <w:p w14:paraId="6CA9DFEA" w14:textId="29D9858F" w:rsidR="00F25F94" w:rsidRPr="007257F4" w:rsidRDefault="00F25F94" w:rsidP="00F25F94">
      <w:pPr>
        <w:snapToGrid w:val="0"/>
        <w:spacing w:beforeLines="20" w:before="48"/>
        <w:ind w:left="567" w:hanging="567"/>
        <w:jc w:val="both"/>
        <w:rPr>
          <w:sz w:val="26"/>
          <w:szCs w:val="26"/>
          <w:lang w:val="pt-BR"/>
        </w:rPr>
      </w:pPr>
      <w:r w:rsidRPr="007257F4">
        <w:rPr>
          <w:sz w:val="26"/>
          <w:szCs w:val="26"/>
          <w:lang w:val="pt-BR"/>
        </w:rPr>
        <w:t>1.2. ĐỐI TƯỢNG VÀ PHƯƠNG PH</w:t>
      </w:r>
      <w:r w:rsidR="007257F4" w:rsidRPr="007257F4">
        <w:rPr>
          <w:sz w:val="26"/>
          <w:szCs w:val="26"/>
          <w:lang w:val="pt-BR"/>
        </w:rPr>
        <w:t>ÁP</w:t>
      </w:r>
      <w:r w:rsidRPr="007257F4">
        <w:rPr>
          <w:sz w:val="26"/>
          <w:szCs w:val="26"/>
          <w:lang w:val="pt-BR"/>
        </w:rPr>
        <w:t xml:space="preserve"> NGHIÊN CỨ CỦ</w:t>
      </w:r>
      <w:r w:rsidR="007257F4" w:rsidRPr="007257F4">
        <w:rPr>
          <w:sz w:val="26"/>
          <w:szCs w:val="26"/>
          <w:lang w:val="pt-BR"/>
        </w:rPr>
        <w:t>A</w:t>
      </w:r>
      <w:r w:rsidRPr="007257F4">
        <w:rPr>
          <w:sz w:val="26"/>
          <w:szCs w:val="26"/>
          <w:lang w:val="pt-BR"/>
        </w:rPr>
        <w:t xml:space="preserve"> KINH TẾ CHÍNH TRỊ MÁC-LÊNIN</w:t>
      </w:r>
    </w:p>
    <w:p w14:paraId="4BFFFDF5"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1.2.1 Đối tượng nghiên cứu củ kinh tế chính trị Mác-Lênin</w:t>
      </w:r>
    </w:p>
    <w:p w14:paraId="36BE73D9"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1.2.2 Phương pháp nghiên cứu của kinh tế chính trị mác-Lênin</w:t>
      </w:r>
    </w:p>
    <w:p w14:paraId="436F2F7D" w14:textId="03D03CE5" w:rsidR="00F25F94" w:rsidRPr="007257F4" w:rsidRDefault="00F25F94" w:rsidP="00F25F94">
      <w:pPr>
        <w:snapToGrid w:val="0"/>
        <w:spacing w:beforeLines="20" w:before="48"/>
        <w:ind w:left="567" w:hanging="567"/>
        <w:jc w:val="both"/>
        <w:rPr>
          <w:sz w:val="26"/>
          <w:szCs w:val="26"/>
          <w:lang w:val="pt-BR"/>
        </w:rPr>
      </w:pPr>
      <w:r w:rsidRPr="007257F4">
        <w:rPr>
          <w:sz w:val="26"/>
          <w:szCs w:val="26"/>
          <w:lang w:val="pt-BR"/>
        </w:rPr>
        <w:t>1.3. CHỨC NĂNG CỦA KINH TẾ CHÍNH TRỊ MÁC-LÊNIN</w:t>
      </w:r>
    </w:p>
    <w:p w14:paraId="1B7D9838"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1.3.1 Chức năng nhận thức</w:t>
      </w:r>
    </w:p>
    <w:p w14:paraId="3C454C99"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1.3.2 chức năng thực tiễn</w:t>
      </w:r>
    </w:p>
    <w:p w14:paraId="49986286"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1.3.3 chức năng tư tưởng</w:t>
      </w:r>
    </w:p>
    <w:p w14:paraId="76087975"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1.3.4 Chức năng phương pháp luận</w:t>
      </w:r>
    </w:p>
    <w:p w14:paraId="71569700" w14:textId="77777777" w:rsidR="00F25F94" w:rsidRPr="007257F4" w:rsidRDefault="00F25F94" w:rsidP="00F25F94">
      <w:pPr>
        <w:snapToGrid w:val="0"/>
        <w:spacing w:beforeLines="20" w:before="48"/>
        <w:jc w:val="both"/>
        <w:rPr>
          <w:b/>
          <w:sz w:val="26"/>
          <w:szCs w:val="26"/>
          <w:lang w:val="pt-BR"/>
        </w:rPr>
      </w:pPr>
      <w:r w:rsidRPr="007257F4">
        <w:rPr>
          <w:b/>
          <w:sz w:val="26"/>
          <w:szCs w:val="26"/>
          <w:lang w:val="pt-BR"/>
        </w:rPr>
        <w:t>Tài liệu tham khảo</w:t>
      </w:r>
    </w:p>
    <w:p w14:paraId="21EBCC38"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1. Robert B.Ekelund, JR và Robert F.Hebert (2003), Lịch sử các học thuyết kinh tế, Bản tiếng Việt, NXB thống kê, H.</w:t>
      </w:r>
    </w:p>
    <w:p w14:paraId="6E064580"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2. Viện Kinh tế chính trị học,Học viện Chính trị Quốc gia Hồ Chí Minh (2018), Giáo trình Kinh tế chính trị -Mác-Lênin, NXB Lý luận chính trị, H</w:t>
      </w:r>
    </w:p>
    <w:p w14:paraId="01A53272"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3. C.Mác – Ph. Ănghen: Toàn tập, tập 20, 23, NXB Chính trị Quốc gia, 1994, H</w:t>
      </w:r>
    </w:p>
    <w:p w14:paraId="398CE51B" w14:textId="77777777" w:rsidR="00F25F94" w:rsidRPr="007257F4" w:rsidRDefault="00F25F94" w:rsidP="00F25F94">
      <w:pPr>
        <w:snapToGrid w:val="0"/>
        <w:spacing w:beforeLines="20" w:before="48"/>
        <w:ind w:left="284" w:firstLine="436"/>
        <w:jc w:val="both"/>
        <w:rPr>
          <w:sz w:val="26"/>
          <w:szCs w:val="26"/>
          <w:lang w:val="pt-BR"/>
        </w:rPr>
      </w:pPr>
      <w:r w:rsidRPr="007257F4">
        <w:rPr>
          <w:sz w:val="26"/>
          <w:szCs w:val="26"/>
          <w:lang w:val="pt-BR"/>
        </w:rPr>
        <w:t>4. V.I Lênin: Toàn tập, tập 3, NXB Tiến bộ Maxcova. 1976, M</w:t>
      </w:r>
    </w:p>
    <w:p w14:paraId="6D3DFE4B" w14:textId="77777777" w:rsidR="00F25F94" w:rsidRPr="007257F4" w:rsidRDefault="00F25F94" w:rsidP="00F25F94">
      <w:pPr>
        <w:snapToGrid w:val="0"/>
        <w:spacing w:beforeLines="20" w:before="48"/>
        <w:jc w:val="both"/>
        <w:rPr>
          <w:sz w:val="26"/>
          <w:szCs w:val="26"/>
          <w:lang w:val="pt-BR"/>
        </w:rPr>
      </w:pPr>
    </w:p>
    <w:p w14:paraId="7E518578" w14:textId="77777777" w:rsidR="00F25F94" w:rsidRPr="007257F4" w:rsidRDefault="00F25F94" w:rsidP="00F25F94">
      <w:pPr>
        <w:snapToGrid w:val="0"/>
        <w:spacing w:beforeLines="20" w:before="48"/>
        <w:jc w:val="center"/>
        <w:rPr>
          <w:b/>
          <w:sz w:val="26"/>
          <w:szCs w:val="26"/>
          <w:lang w:val="pt-BR"/>
        </w:rPr>
      </w:pPr>
      <w:r w:rsidRPr="007257F4">
        <w:rPr>
          <w:b/>
          <w:sz w:val="26"/>
          <w:szCs w:val="26"/>
          <w:lang w:val="pt-BR"/>
        </w:rPr>
        <w:t>CHƯƠNG 2 -  HÀNG HÓA, THỊ TRƯỜNG VÀ VI TRÒ CỦA CÁC CHỦ THỂ THAM GIA THỊ TRƯỜNG</w:t>
      </w:r>
    </w:p>
    <w:p w14:paraId="25209408"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Chương này nhằm cung cấp một cách có hệ thống về lý luận giá trị lao động của C.Mác thông qua các phạm trù cơ bản về hàng hóa, tiền tệ, giá cả, quy luật giá trị, tính 2 mặt của lao động sản xuất hàng hóa, năng suất lao động… giúp cho việc nhận thức một cách căn bản cơ sở lý luận của các mối quan hệ kinh tế trong nền kinh tế thị trường. Trên cơ sở đó góp phần vận dụng để hình thành tư duy và kỹ năng thưc hiện hành vi kinh tế phù hợp với yêu cầu khách quan của công dân khi tham gia các hoạt động kinh tế -xã hội nói chung. Đây cũng là căn cứ mà trên cơ sở  đó có thể tiếp tục bổ sung, làm sâu sắc thêm một số khía cạnh lý luận của C.Mác về hàng hóa, giá trị hàng hóa mà thời của mình, do hoàn cảnh khách quan, C.Mác chưa có điều kiện để nghiên cứu một cách sau sắc như trong điều kiện nền kinh tế thị trường với những quy luật củ kinh tế thị trường hiện nay.</w:t>
      </w:r>
    </w:p>
    <w:p w14:paraId="2479A5D8" w14:textId="535FEF17" w:rsidR="00F25F94" w:rsidRPr="007257F4" w:rsidRDefault="00F25F94" w:rsidP="00F25F94">
      <w:pPr>
        <w:snapToGrid w:val="0"/>
        <w:spacing w:beforeLines="20" w:before="48"/>
        <w:jc w:val="both"/>
        <w:rPr>
          <w:sz w:val="26"/>
          <w:szCs w:val="26"/>
          <w:lang w:val="pt-BR"/>
        </w:rPr>
      </w:pPr>
      <w:r w:rsidRPr="007257F4">
        <w:rPr>
          <w:sz w:val="26"/>
          <w:szCs w:val="26"/>
          <w:lang w:val="pt-BR"/>
        </w:rPr>
        <w:t>2.1</w:t>
      </w:r>
      <w:r w:rsidR="007257F4">
        <w:rPr>
          <w:sz w:val="26"/>
          <w:szCs w:val="26"/>
          <w:lang w:val="pt-BR"/>
        </w:rPr>
        <w:t>.</w:t>
      </w:r>
      <w:r w:rsidRPr="007257F4">
        <w:rPr>
          <w:sz w:val="26"/>
          <w:szCs w:val="26"/>
          <w:lang w:val="pt-BR"/>
        </w:rPr>
        <w:t xml:space="preserve"> LÝ LUẬN CỦA C.MÁC VỀ SẢN XUÁT HÀNG HÓ VÀ HÀNG HÓA</w:t>
      </w:r>
    </w:p>
    <w:p w14:paraId="69DC27F5" w14:textId="779016F0"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2.1.1</w:t>
      </w:r>
      <w:r w:rsidR="007257F4">
        <w:rPr>
          <w:sz w:val="26"/>
          <w:szCs w:val="26"/>
          <w:lang w:val="pt-BR"/>
        </w:rPr>
        <w:t>. S</w:t>
      </w:r>
      <w:r w:rsidRPr="007257F4">
        <w:rPr>
          <w:sz w:val="26"/>
          <w:szCs w:val="26"/>
          <w:lang w:val="pt-BR"/>
        </w:rPr>
        <w:t xml:space="preserve">ản xuất hàng hóa </w:t>
      </w:r>
    </w:p>
    <w:p w14:paraId="3DF5CFB3" w14:textId="3EE01350"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lastRenderedPageBreak/>
        <w:t>2.1.2</w:t>
      </w:r>
      <w:r w:rsidR="007257F4">
        <w:rPr>
          <w:sz w:val="26"/>
          <w:szCs w:val="26"/>
          <w:lang w:val="pt-BR"/>
        </w:rPr>
        <w:t>.</w:t>
      </w:r>
      <w:r w:rsidRPr="007257F4">
        <w:rPr>
          <w:sz w:val="26"/>
          <w:szCs w:val="26"/>
          <w:lang w:val="pt-BR"/>
        </w:rPr>
        <w:t xml:space="preserve"> Hàng hóa</w:t>
      </w:r>
    </w:p>
    <w:p w14:paraId="1A2DDCDF" w14:textId="6E27360D"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2.1.3</w:t>
      </w:r>
      <w:r w:rsidR="007257F4">
        <w:rPr>
          <w:sz w:val="26"/>
          <w:szCs w:val="26"/>
          <w:lang w:val="pt-BR"/>
        </w:rPr>
        <w:t>.</w:t>
      </w:r>
      <w:r w:rsidRPr="007257F4">
        <w:rPr>
          <w:sz w:val="26"/>
          <w:szCs w:val="26"/>
          <w:lang w:val="pt-BR"/>
        </w:rPr>
        <w:t xml:space="preserve"> Tiền</w:t>
      </w:r>
    </w:p>
    <w:p w14:paraId="6C7F1E7E" w14:textId="6E6AEBFC"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2.1.4</w:t>
      </w:r>
      <w:r w:rsidR="007257F4">
        <w:rPr>
          <w:sz w:val="26"/>
          <w:szCs w:val="26"/>
          <w:lang w:val="pt-BR"/>
        </w:rPr>
        <w:t>.</w:t>
      </w:r>
      <w:r w:rsidRPr="007257F4">
        <w:rPr>
          <w:sz w:val="26"/>
          <w:szCs w:val="26"/>
          <w:lang w:val="pt-BR"/>
        </w:rPr>
        <w:t xml:space="preserve"> dịch vụ và một số hang hóa đặc biệt</w:t>
      </w:r>
    </w:p>
    <w:p w14:paraId="63C1AC8D" w14:textId="6CDEF8AE" w:rsidR="00F25F94" w:rsidRPr="007257F4" w:rsidRDefault="00F25F94" w:rsidP="00F25F94">
      <w:pPr>
        <w:snapToGrid w:val="0"/>
        <w:spacing w:beforeLines="20" w:before="48"/>
        <w:jc w:val="both"/>
        <w:rPr>
          <w:sz w:val="26"/>
          <w:szCs w:val="26"/>
          <w:lang w:val="pt-BR"/>
        </w:rPr>
      </w:pPr>
      <w:r w:rsidRPr="007257F4">
        <w:rPr>
          <w:sz w:val="26"/>
          <w:szCs w:val="26"/>
          <w:lang w:val="pt-BR"/>
        </w:rPr>
        <w:t>2.2</w:t>
      </w:r>
      <w:r w:rsidR="007257F4">
        <w:rPr>
          <w:sz w:val="26"/>
          <w:szCs w:val="26"/>
          <w:lang w:val="pt-BR"/>
        </w:rPr>
        <w:t>.</w:t>
      </w:r>
      <w:r w:rsidRPr="007257F4">
        <w:rPr>
          <w:sz w:val="26"/>
          <w:szCs w:val="26"/>
          <w:lang w:val="pt-BR"/>
        </w:rPr>
        <w:t xml:space="preserve"> THỊ TRƯỜNG VÀ VAI TRÒ CỦA CÁC CHỦ THỂ THAM GIA THỊ TRƯỜNG</w:t>
      </w:r>
    </w:p>
    <w:p w14:paraId="180582E7"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2.2.1 Thị trường</w:t>
      </w:r>
    </w:p>
    <w:p w14:paraId="267B9E0E" w14:textId="77777777" w:rsidR="00F25F94" w:rsidRPr="007257F4" w:rsidRDefault="00F25F94" w:rsidP="00F25F94">
      <w:pPr>
        <w:snapToGrid w:val="0"/>
        <w:spacing w:beforeLines="20" w:before="48"/>
        <w:ind w:firstLine="720"/>
        <w:jc w:val="both"/>
        <w:rPr>
          <w:sz w:val="26"/>
          <w:szCs w:val="26"/>
          <w:lang w:val="pt-BR"/>
        </w:rPr>
      </w:pPr>
      <w:r w:rsidRPr="007257F4">
        <w:rPr>
          <w:sz w:val="26"/>
          <w:szCs w:val="26"/>
          <w:lang w:val="pt-BR"/>
        </w:rPr>
        <w:t>2.2.2 vai trò của một số chủ thể tham gia thị trường</w:t>
      </w:r>
    </w:p>
    <w:p w14:paraId="6F6B3329" w14:textId="77777777" w:rsidR="00F25F94" w:rsidRPr="007257F4" w:rsidRDefault="00F25F94" w:rsidP="00F25F94">
      <w:pPr>
        <w:snapToGrid w:val="0"/>
        <w:spacing w:beforeLines="20" w:before="48"/>
        <w:jc w:val="both"/>
        <w:rPr>
          <w:b/>
          <w:sz w:val="26"/>
          <w:szCs w:val="26"/>
          <w:lang w:val="pt-BR"/>
        </w:rPr>
      </w:pPr>
      <w:r w:rsidRPr="007257F4">
        <w:rPr>
          <w:b/>
          <w:sz w:val="26"/>
          <w:szCs w:val="26"/>
          <w:lang w:val="pt-BR"/>
        </w:rPr>
        <w:t>Tài liệu tham khảo</w:t>
      </w:r>
    </w:p>
    <w:p w14:paraId="7E968EF2"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1. C.Mác – Ph.Ănghen:  Toàn tập, tập 20 NXB CTQG , 1994</w:t>
      </w:r>
    </w:p>
    <w:p w14:paraId="70F6DF35"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2. C.Mác –Ănghen: Toàn tập, tập 23, NXB CTQG, 1994</w:t>
      </w:r>
    </w:p>
    <w:p w14:paraId="49DDF9DA"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 xml:space="preserve">3. David Begg, Stanley Fisher, Rudiger Doinbusch, </w:t>
      </w:r>
      <w:r w:rsidRPr="007257F4">
        <w:rPr>
          <w:i/>
          <w:sz w:val="26"/>
          <w:szCs w:val="26"/>
          <w:lang w:val="pt-BR"/>
        </w:rPr>
        <w:t>Kinh tế học</w:t>
      </w:r>
      <w:r w:rsidRPr="007257F4">
        <w:rPr>
          <w:sz w:val="26"/>
          <w:szCs w:val="26"/>
          <w:lang w:val="pt-BR"/>
        </w:rPr>
        <w:t>, NXB Giáo dục, HN 1992</w:t>
      </w:r>
    </w:p>
    <w:p w14:paraId="63C6F4F0" w14:textId="77777777" w:rsidR="00F25F94" w:rsidRPr="007257F4" w:rsidRDefault="00F25F94" w:rsidP="00F25F94">
      <w:pPr>
        <w:snapToGrid w:val="0"/>
        <w:spacing w:beforeLines="20" w:before="48"/>
        <w:jc w:val="center"/>
        <w:rPr>
          <w:b/>
          <w:sz w:val="26"/>
          <w:szCs w:val="26"/>
          <w:lang w:val="pt-BR"/>
        </w:rPr>
      </w:pPr>
    </w:p>
    <w:p w14:paraId="7F46D9F4" w14:textId="77777777" w:rsidR="00F25F94" w:rsidRPr="007257F4" w:rsidRDefault="00F25F94" w:rsidP="00F25F94">
      <w:pPr>
        <w:snapToGrid w:val="0"/>
        <w:spacing w:beforeLines="20" w:before="48"/>
        <w:jc w:val="center"/>
        <w:rPr>
          <w:b/>
          <w:sz w:val="26"/>
          <w:szCs w:val="26"/>
          <w:lang w:val="pt-BR"/>
        </w:rPr>
      </w:pPr>
      <w:r w:rsidRPr="007257F4">
        <w:rPr>
          <w:b/>
          <w:sz w:val="26"/>
          <w:szCs w:val="26"/>
          <w:lang w:val="pt-BR"/>
        </w:rPr>
        <w:t>CHƯƠNG 3 - GIÁ TRỊ THẶNG DƯ TRONG NỀN KINH TẾ THỊ TRƯỜNG</w:t>
      </w:r>
    </w:p>
    <w:p w14:paraId="5C245CB3" w14:textId="77777777"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Chương này sẽ trang bị cho sinh viên hệ thống tri thức lý luận về sản xuất giá trị thặng dư của C.Mác trong điều kiện nền kinh tế thị trường tự do cạnh tranh tư bản chủ nghĩa, hình thái đầu tiên của kinh tế thị trường trong lịch sử phát triển của nhân loại, và các quan hệ lợi ích cơ bản nhất thông qua phân phối giá trị mới do lao động tạo ra giữa các chủ thể cơ bản trong nền kinh tế thị trường tư bản chủ nghĩa. Trên cơ sở đó, vận dụng để phân tích và bổ sung làm rõ hơn lý luận về các quan hệ lợi ích trong nền kinh tế thị trường- một khía cạnh cốt lõi trong đối tượng nghiên cứu của kinh tế chính trị giúp cho sinh viên xxs định được lợi ích của mình, hình thành kỹ năng biết tự bảo vệ lợi ích chính đáng của mình trong quan hệ với lợi ích của người lao động, với lợi ích xã hội khi khởi nghiệp hoặc khi tham gia các hoạt động kinh tế -xã hội trong bối cảnh xx hội hiện đại.</w:t>
      </w:r>
    </w:p>
    <w:p w14:paraId="343564AE" w14:textId="305769D1" w:rsidR="00F25F94" w:rsidRPr="007257F4" w:rsidRDefault="00F25F94" w:rsidP="007E2633">
      <w:pPr>
        <w:snapToGrid w:val="0"/>
        <w:spacing w:beforeLines="20" w:before="48"/>
        <w:jc w:val="both"/>
        <w:rPr>
          <w:sz w:val="26"/>
          <w:szCs w:val="26"/>
          <w:lang w:val="sv-SE"/>
        </w:rPr>
      </w:pPr>
      <w:r w:rsidRPr="007257F4">
        <w:rPr>
          <w:sz w:val="26"/>
          <w:szCs w:val="26"/>
          <w:lang w:val="sv-SE"/>
        </w:rPr>
        <w:t>3.1</w:t>
      </w:r>
      <w:r w:rsidR="007E2633" w:rsidRPr="007257F4">
        <w:rPr>
          <w:sz w:val="26"/>
          <w:szCs w:val="26"/>
          <w:lang w:val="sv-SE"/>
        </w:rPr>
        <w:t>.</w:t>
      </w:r>
      <w:r w:rsidRPr="007257F4">
        <w:rPr>
          <w:sz w:val="26"/>
          <w:szCs w:val="26"/>
          <w:lang w:val="sv-SE"/>
        </w:rPr>
        <w:t xml:space="preserve"> LÝ LUẬN CỦA C.MÁC VỀ GIÁ TRỊ THẶNG DƯ</w:t>
      </w:r>
    </w:p>
    <w:p w14:paraId="7F6429F8" w14:textId="623DE98F"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3.1.1</w:t>
      </w:r>
      <w:r w:rsidR="007E2633" w:rsidRPr="007257F4">
        <w:rPr>
          <w:sz w:val="26"/>
          <w:szCs w:val="26"/>
          <w:lang w:val="sv-SE"/>
        </w:rPr>
        <w:t>.</w:t>
      </w:r>
      <w:r w:rsidRPr="007257F4">
        <w:rPr>
          <w:sz w:val="26"/>
          <w:szCs w:val="26"/>
          <w:lang w:val="sv-SE"/>
        </w:rPr>
        <w:t xml:space="preserve"> </w:t>
      </w:r>
      <w:r w:rsidR="007E2633" w:rsidRPr="007257F4">
        <w:rPr>
          <w:sz w:val="26"/>
          <w:szCs w:val="26"/>
          <w:lang w:val="sv-SE"/>
        </w:rPr>
        <w:t>N</w:t>
      </w:r>
      <w:r w:rsidRPr="007257F4">
        <w:rPr>
          <w:sz w:val="26"/>
          <w:szCs w:val="26"/>
          <w:lang w:val="sv-SE"/>
        </w:rPr>
        <w:t>guồn gốc của gía trị thặng dư</w:t>
      </w:r>
    </w:p>
    <w:p w14:paraId="40AB093A" w14:textId="6EE677C3"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3.1.2</w:t>
      </w:r>
      <w:r w:rsidR="007E2633" w:rsidRPr="007257F4">
        <w:rPr>
          <w:sz w:val="26"/>
          <w:szCs w:val="26"/>
          <w:lang w:val="sv-SE"/>
        </w:rPr>
        <w:t>.</w:t>
      </w:r>
      <w:r w:rsidRPr="007257F4">
        <w:rPr>
          <w:sz w:val="26"/>
          <w:szCs w:val="26"/>
          <w:lang w:val="sv-SE"/>
        </w:rPr>
        <w:t xml:space="preserve"> Bản chất của giá trị thặng dư</w:t>
      </w:r>
    </w:p>
    <w:p w14:paraId="7C8DD2E7" w14:textId="1BCE91BA"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3.1.3</w:t>
      </w:r>
      <w:r w:rsidR="007E2633" w:rsidRPr="007257F4">
        <w:rPr>
          <w:sz w:val="26"/>
          <w:szCs w:val="26"/>
          <w:lang w:val="sv-SE"/>
        </w:rPr>
        <w:t>.</w:t>
      </w:r>
      <w:r w:rsidRPr="007257F4">
        <w:rPr>
          <w:sz w:val="26"/>
          <w:szCs w:val="26"/>
          <w:lang w:val="sv-SE"/>
        </w:rPr>
        <w:t xml:space="preserve"> Các phương pháp sản x</w:t>
      </w:r>
      <w:r w:rsidR="007E2633" w:rsidRPr="007257F4">
        <w:rPr>
          <w:sz w:val="26"/>
          <w:szCs w:val="26"/>
          <w:lang w:val="sv-SE"/>
        </w:rPr>
        <w:t>uấ</w:t>
      </w:r>
      <w:r w:rsidRPr="007257F4">
        <w:rPr>
          <w:sz w:val="26"/>
          <w:szCs w:val="26"/>
          <w:lang w:val="sv-SE"/>
        </w:rPr>
        <w:t xml:space="preserve">t giá trị thặng dư trong nền </w:t>
      </w:r>
      <w:r w:rsidR="007E2633" w:rsidRPr="007257F4">
        <w:rPr>
          <w:sz w:val="26"/>
          <w:szCs w:val="26"/>
          <w:lang w:val="sv-SE"/>
        </w:rPr>
        <w:t>KTTT</w:t>
      </w:r>
      <w:r w:rsidRPr="007257F4">
        <w:rPr>
          <w:sz w:val="26"/>
          <w:szCs w:val="26"/>
          <w:lang w:val="sv-SE"/>
        </w:rPr>
        <w:t xml:space="preserve"> TBCN</w:t>
      </w:r>
    </w:p>
    <w:p w14:paraId="67E0EA24" w14:textId="7483A10A" w:rsidR="00F25F94" w:rsidRPr="007257F4" w:rsidRDefault="00F25F94" w:rsidP="007E2633">
      <w:pPr>
        <w:snapToGrid w:val="0"/>
        <w:spacing w:beforeLines="20" w:before="48"/>
        <w:jc w:val="both"/>
        <w:rPr>
          <w:sz w:val="26"/>
          <w:szCs w:val="26"/>
          <w:lang w:val="sv-SE"/>
        </w:rPr>
      </w:pPr>
      <w:r w:rsidRPr="007257F4">
        <w:rPr>
          <w:sz w:val="26"/>
          <w:szCs w:val="26"/>
          <w:lang w:val="sv-SE"/>
        </w:rPr>
        <w:t>3.2</w:t>
      </w:r>
      <w:r w:rsidR="007E2633" w:rsidRPr="007257F4">
        <w:rPr>
          <w:sz w:val="26"/>
          <w:szCs w:val="26"/>
          <w:lang w:val="sv-SE"/>
        </w:rPr>
        <w:t>.</w:t>
      </w:r>
      <w:r w:rsidRPr="007257F4">
        <w:rPr>
          <w:sz w:val="26"/>
          <w:szCs w:val="26"/>
          <w:lang w:val="sv-SE"/>
        </w:rPr>
        <w:t xml:space="preserve"> TÍCH LŨY TƯ BẢN</w:t>
      </w:r>
    </w:p>
    <w:p w14:paraId="3A835B98" w14:textId="195E921D" w:rsidR="00F25F94" w:rsidRPr="007257F4" w:rsidRDefault="00F25F94" w:rsidP="007E2633">
      <w:pPr>
        <w:snapToGrid w:val="0"/>
        <w:spacing w:beforeLines="20" w:before="48"/>
        <w:jc w:val="both"/>
        <w:rPr>
          <w:sz w:val="26"/>
          <w:szCs w:val="26"/>
          <w:lang w:val="sv-SE"/>
        </w:rPr>
      </w:pPr>
      <w:r w:rsidRPr="007257F4">
        <w:rPr>
          <w:sz w:val="26"/>
          <w:szCs w:val="26"/>
          <w:lang w:val="sv-SE"/>
        </w:rPr>
        <w:t>3.3</w:t>
      </w:r>
      <w:r w:rsidR="007E2633" w:rsidRPr="007257F4">
        <w:rPr>
          <w:sz w:val="26"/>
          <w:szCs w:val="26"/>
          <w:lang w:val="sv-SE"/>
        </w:rPr>
        <w:t>.</w:t>
      </w:r>
      <w:r w:rsidRPr="007257F4">
        <w:rPr>
          <w:sz w:val="26"/>
          <w:szCs w:val="26"/>
          <w:lang w:val="sv-SE"/>
        </w:rPr>
        <w:t xml:space="preserve"> CÁC HÌNH THỨC BIỂU HIỆN CỦA GIÁ TRỊ THẶNG DƯ TRONG NỀN </w:t>
      </w:r>
      <w:r w:rsidR="007E2633" w:rsidRPr="007257F4">
        <w:rPr>
          <w:sz w:val="26"/>
          <w:szCs w:val="26"/>
          <w:lang w:val="sv-SE"/>
        </w:rPr>
        <w:t>KTTT</w:t>
      </w:r>
      <w:r w:rsidRPr="007257F4">
        <w:rPr>
          <w:sz w:val="26"/>
          <w:szCs w:val="26"/>
          <w:lang w:val="sv-SE"/>
        </w:rPr>
        <w:t xml:space="preserve"> </w:t>
      </w:r>
    </w:p>
    <w:p w14:paraId="5C5D9B00" w14:textId="5A53266F"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3.3.1</w:t>
      </w:r>
      <w:r w:rsidR="007E2633" w:rsidRPr="007257F4">
        <w:rPr>
          <w:sz w:val="26"/>
          <w:szCs w:val="26"/>
          <w:lang w:val="sv-SE"/>
        </w:rPr>
        <w:t>.</w:t>
      </w:r>
      <w:r w:rsidRPr="007257F4">
        <w:rPr>
          <w:sz w:val="26"/>
          <w:szCs w:val="26"/>
          <w:lang w:val="sv-SE"/>
        </w:rPr>
        <w:t xml:space="preserve"> Lợi nhuận</w:t>
      </w:r>
    </w:p>
    <w:p w14:paraId="0E104577" w14:textId="4DEB7500"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3.3.2</w:t>
      </w:r>
      <w:r w:rsidR="007E2633" w:rsidRPr="007257F4">
        <w:rPr>
          <w:sz w:val="26"/>
          <w:szCs w:val="26"/>
          <w:lang w:val="sv-SE"/>
        </w:rPr>
        <w:t>.</w:t>
      </w:r>
      <w:r w:rsidRPr="007257F4">
        <w:rPr>
          <w:sz w:val="26"/>
          <w:szCs w:val="26"/>
          <w:lang w:val="sv-SE"/>
        </w:rPr>
        <w:t xml:space="preserve"> Lợi tức</w:t>
      </w:r>
    </w:p>
    <w:p w14:paraId="2145A061" w14:textId="3F5B42C7" w:rsidR="00F25F94" w:rsidRPr="007257F4" w:rsidRDefault="00F25F94" w:rsidP="00F25F94">
      <w:pPr>
        <w:snapToGrid w:val="0"/>
        <w:spacing w:beforeLines="20" w:before="48"/>
        <w:ind w:firstLine="720"/>
        <w:jc w:val="both"/>
        <w:rPr>
          <w:sz w:val="26"/>
          <w:szCs w:val="26"/>
          <w:lang w:val="sv-SE"/>
        </w:rPr>
      </w:pPr>
      <w:r w:rsidRPr="007257F4">
        <w:rPr>
          <w:sz w:val="26"/>
          <w:szCs w:val="26"/>
          <w:lang w:val="sv-SE"/>
        </w:rPr>
        <w:t>3.3.3</w:t>
      </w:r>
      <w:r w:rsidR="007E2633" w:rsidRPr="007257F4">
        <w:rPr>
          <w:sz w:val="26"/>
          <w:szCs w:val="26"/>
          <w:lang w:val="sv-SE"/>
        </w:rPr>
        <w:t>.</w:t>
      </w:r>
      <w:r w:rsidRPr="007257F4">
        <w:rPr>
          <w:sz w:val="26"/>
          <w:szCs w:val="26"/>
          <w:lang w:val="sv-SE"/>
        </w:rPr>
        <w:t xml:space="preserve"> Địa tô tư bản chủ nghĩa</w:t>
      </w:r>
    </w:p>
    <w:p w14:paraId="07265AEB" w14:textId="77777777" w:rsidR="00F25F94" w:rsidRPr="007257F4" w:rsidRDefault="00F25F94" w:rsidP="00F25F94">
      <w:pPr>
        <w:snapToGrid w:val="0"/>
        <w:spacing w:beforeLines="20" w:before="48"/>
        <w:jc w:val="both"/>
        <w:rPr>
          <w:b/>
          <w:sz w:val="26"/>
          <w:szCs w:val="26"/>
          <w:lang w:val="sv-SE"/>
        </w:rPr>
      </w:pPr>
      <w:r w:rsidRPr="007257F4">
        <w:rPr>
          <w:b/>
          <w:sz w:val="26"/>
          <w:szCs w:val="26"/>
          <w:lang w:val="sv-SE"/>
        </w:rPr>
        <w:t>Tài liệu tham khảo</w:t>
      </w:r>
    </w:p>
    <w:p w14:paraId="657AAD41" w14:textId="73B8651B" w:rsidR="007E2633" w:rsidRPr="007257F4" w:rsidRDefault="00F25F94" w:rsidP="007E2633">
      <w:pPr>
        <w:snapToGrid w:val="0"/>
        <w:spacing w:beforeLines="20" w:before="48"/>
        <w:ind w:left="284" w:firstLine="436"/>
        <w:jc w:val="both"/>
        <w:rPr>
          <w:sz w:val="26"/>
          <w:szCs w:val="26"/>
          <w:lang w:val="pt-BR"/>
        </w:rPr>
      </w:pPr>
      <w:r w:rsidRPr="007257F4">
        <w:rPr>
          <w:sz w:val="26"/>
          <w:szCs w:val="26"/>
          <w:lang w:val="sv-SE"/>
        </w:rPr>
        <w:t>1.</w:t>
      </w:r>
      <w:r w:rsidR="007E2633" w:rsidRPr="007257F4">
        <w:rPr>
          <w:sz w:val="26"/>
          <w:szCs w:val="26"/>
          <w:lang w:val="sv-SE"/>
        </w:rPr>
        <w:t xml:space="preserve"> </w:t>
      </w:r>
      <w:r w:rsidRPr="007257F4">
        <w:rPr>
          <w:sz w:val="26"/>
          <w:szCs w:val="26"/>
          <w:lang w:val="sv-SE"/>
        </w:rPr>
        <w:t xml:space="preserve">Đảng </w:t>
      </w:r>
      <w:r w:rsidRPr="007257F4">
        <w:rPr>
          <w:sz w:val="26"/>
          <w:szCs w:val="26"/>
          <w:lang w:val="pt-BR"/>
        </w:rPr>
        <w:t>cộng sản Việt Nam (2016), Văn kiện Đại hội Đại biểu toàn quốc lần thứ XII, NXB Chính trị Quốc gia, tr 55- 132</w:t>
      </w:r>
    </w:p>
    <w:p w14:paraId="2E55862F" w14:textId="77777777" w:rsidR="00F25F94" w:rsidRPr="007257F4" w:rsidRDefault="00F25F94" w:rsidP="007E2633">
      <w:pPr>
        <w:snapToGrid w:val="0"/>
        <w:spacing w:beforeLines="20" w:before="48"/>
        <w:ind w:left="284" w:firstLine="436"/>
        <w:jc w:val="both"/>
        <w:rPr>
          <w:sz w:val="26"/>
          <w:szCs w:val="26"/>
          <w:lang w:val="pt-BR"/>
        </w:rPr>
      </w:pPr>
      <w:r w:rsidRPr="007257F4">
        <w:rPr>
          <w:sz w:val="26"/>
          <w:szCs w:val="26"/>
          <w:lang w:val="pt-BR"/>
        </w:rPr>
        <w:t>2. C.Mác  và Ph.Ănghen: Toàn tập, tập 23, NXB Chính trị quốc gia, Hà Nội 2002, trang 250-296.</w:t>
      </w:r>
    </w:p>
    <w:p w14:paraId="22097E4F" w14:textId="006BCE77" w:rsidR="00F25F94" w:rsidRPr="007257F4" w:rsidRDefault="007E2633" w:rsidP="007E2633">
      <w:pPr>
        <w:snapToGrid w:val="0"/>
        <w:spacing w:beforeLines="20" w:before="48"/>
        <w:ind w:left="284" w:firstLine="436"/>
        <w:jc w:val="both"/>
        <w:rPr>
          <w:sz w:val="26"/>
          <w:szCs w:val="26"/>
          <w:lang w:val="sv-SE"/>
        </w:rPr>
      </w:pPr>
      <w:r w:rsidRPr="007257F4">
        <w:rPr>
          <w:sz w:val="26"/>
          <w:szCs w:val="26"/>
          <w:lang w:val="pt-BR"/>
        </w:rPr>
        <w:t>3</w:t>
      </w:r>
      <w:r w:rsidR="00F25F94" w:rsidRPr="007257F4">
        <w:rPr>
          <w:sz w:val="26"/>
          <w:szCs w:val="26"/>
          <w:lang w:val="pt-BR"/>
        </w:rPr>
        <w:t>. C.</w:t>
      </w:r>
      <w:r w:rsidR="00F25F94" w:rsidRPr="007257F4">
        <w:rPr>
          <w:sz w:val="26"/>
          <w:szCs w:val="26"/>
          <w:lang w:val="sv-SE"/>
        </w:rPr>
        <w:t>Mác  và Ph.Ănghen</w:t>
      </w:r>
      <w:r w:rsidR="00F25F94" w:rsidRPr="007257F4">
        <w:rPr>
          <w:i/>
          <w:sz w:val="26"/>
          <w:szCs w:val="26"/>
          <w:lang w:val="sv-SE"/>
        </w:rPr>
        <w:t>: Toàn tập, tập 25</w:t>
      </w:r>
      <w:r w:rsidR="00F25F94" w:rsidRPr="007257F4">
        <w:rPr>
          <w:sz w:val="26"/>
          <w:szCs w:val="26"/>
          <w:lang w:val="sv-SE"/>
        </w:rPr>
        <w:t>, NXB Chính trị quốc gia, Hà Nội 2002, Phần I, trang 47- 83.</w:t>
      </w:r>
    </w:p>
    <w:p w14:paraId="59C1E8AB" w14:textId="47359F47" w:rsidR="00F25F94" w:rsidRPr="007257F4" w:rsidRDefault="00F25F94" w:rsidP="00F25F94">
      <w:pPr>
        <w:snapToGrid w:val="0"/>
        <w:spacing w:beforeLines="20" w:before="48"/>
        <w:jc w:val="center"/>
        <w:rPr>
          <w:b/>
          <w:sz w:val="26"/>
          <w:szCs w:val="26"/>
          <w:lang w:val="sv-SE"/>
        </w:rPr>
      </w:pPr>
      <w:r w:rsidRPr="007257F4">
        <w:rPr>
          <w:b/>
          <w:sz w:val="26"/>
          <w:szCs w:val="26"/>
          <w:lang w:val="sv-SE"/>
        </w:rPr>
        <w:t xml:space="preserve">CHƯƠNG 4 - CẠNH TRANH VÀ ĐỘC QUYỀN TRONG NỀN </w:t>
      </w:r>
      <w:r w:rsidR="007E2633" w:rsidRPr="007257F4">
        <w:rPr>
          <w:b/>
          <w:sz w:val="26"/>
          <w:szCs w:val="26"/>
          <w:lang w:val="sv-SE"/>
        </w:rPr>
        <w:t>KTTT</w:t>
      </w:r>
    </w:p>
    <w:p w14:paraId="7F07C268" w14:textId="77777777" w:rsidR="00F25F94" w:rsidRPr="007257F4" w:rsidRDefault="00F25F94" w:rsidP="00F25F94">
      <w:pPr>
        <w:snapToGrid w:val="0"/>
        <w:spacing w:beforeLines="20" w:before="48"/>
        <w:ind w:firstLine="567"/>
        <w:jc w:val="both"/>
        <w:rPr>
          <w:sz w:val="26"/>
          <w:szCs w:val="26"/>
          <w:lang w:val="sv-SE"/>
        </w:rPr>
      </w:pPr>
      <w:r w:rsidRPr="007257F4">
        <w:rPr>
          <w:sz w:val="26"/>
          <w:szCs w:val="26"/>
          <w:lang w:val="sv-SE"/>
        </w:rPr>
        <w:t xml:space="preserve">Nội dung trong chương 4 cung cấp hệ thống tri tức về mối quan hệ giữa cạnh tranh và độc quyền và lý luận về độc quyền và độc quyền nhà nước trên cơ sở  hững luận điểm lý luận của V.I. Lênin sau khi sinh viên đã được trang bị hệ thống tri thức lý luận cốt lõi của C.Mác trong các chương trước. Thông qua đó, sinh viên có thể hiểu được bối </w:t>
      </w:r>
      <w:r w:rsidRPr="007257F4">
        <w:rPr>
          <w:sz w:val="26"/>
          <w:szCs w:val="26"/>
          <w:lang w:val="sv-SE"/>
        </w:rPr>
        <w:lastRenderedPageBreak/>
        <w:t>cảnh nền kinh tế thé giới đang có những đặc trưng mới và hình thành được tư duy thích ứng với bối cảnh thế giới luôn có nhiều thách thức.</w:t>
      </w:r>
    </w:p>
    <w:p w14:paraId="674EF05D" w14:textId="3638733E" w:rsidR="00F25F94" w:rsidRPr="007257F4" w:rsidRDefault="00F25F94" w:rsidP="00F25F94">
      <w:pPr>
        <w:tabs>
          <w:tab w:val="left" w:pos="567"/>
          <w:tab w:val="left" w:pos="851"/>
          <w:tab w:val="right" w:pos="7371"/>
        </w:tabs>
        <w:snapToGrid w:val="0"/>
        <w:spacing w:beforeLines="20" w:before="48"/>
        <w:ind w:left="567" w:hanging="567"/>
        <w:jc w:val="both"/>
        <w:rPr>
          <w:sz w:val="26"/>
          <w:szCs w:val="26"/>
          <w:lang w:val="sv-SE"/>
        </w:rPr>
      </w:pPr>
      <w:r w:rsidRPr="007257F4">
        <w:rPr>
          <w:sz w:val="26"/>
          <w:szCs w:val="26"/>
          <w:lang w:val="sv-SE"/>
        </w:rPr>
        <w:t xml:space="preserve">4.1. QUAN HỆ GIỮA CẠNH TRANH VÀ ĐỘC QUYỀN TRONG NỀN </w:t>
      </w:r>
      <w:r w:rsidR="00C956B8" w:rsidRPr="007257F4">
        <w:rPr>
          <w:sz w:val="26"/>
          <w:szCs w:val="26"/>
          <w:lang w:val="sv-SE"/>
        </w:rPr>
        <w:t>KTTT</w:t>
      </w:r>
      <w:r w:rsidRPr="007257F4">
        <w:rPr>
          <w:sz w:val="26"/>
          <w:szCs w:val="26"/>
          <w:lang w:val="sv-SE"/>
        </w:rPr>
        <w:t xml:space="preserve"> </w:t>
      </w:r>
    </w:p>
    <w:p w14:paraId="5A68169F" w14:textId="3A89D5CF" w:rsidR="00F25F94" w:rsidRPr="007257F4" w:rsidRDefault="00F25F94" w:rsidP="00F25F94">
      <w:pPr>
        <w:tabs>
          <w:tab w:val="left" w:pos="567"/>
          <w:tab w:val="left" w:pos="851"/>
          <w:tab w:val="right" w:pos="7371"/>
        </w:tabs>
        <w:snapToGrid w:val="0"/>
        <w:spacing w:beforeLines="20" w:before="48"/>
        <w:ind w:left="567" w:hanging="567"/>
        <w:jc w:val="both"/>
        <w:rPr>
          <w:sz w:val="26"/>
          <w:szCs w:val="26"/>
          <w:lang w:val="sv-SE"/>
        </w:rPr>
      </w:pPr>
      <w:r w:rsidRPr="007257F4">
        <w:rPr>
          <w:sz w:val="26"/>
          <w:szCs w:val="26"/>
          <w:lang w:val="sv-SE"/>
        </w:rPr>
        <w:t xml:space="preserve">4.2. ĐỘC QUYỀN VÀ ĐỘC QUYỀN NHÀ NƯỚC TRONG NỀN </w:t>
      </w:r>
      <w:r w:rsidR="00C956B8" w:rsidRPr="007257F4">
        <w:rPr>
          <w:sz w:val="26"/>
          <w:szCs w:val="26"/>
          <w:lang w:val="sv-SE"/>
        </w:rPr>
        <w:t>KTTT</w:t>
      </w:r>
    </w:p>
    <w:p w14:paraId="6638AEBF" w14:textId="21F490BE" w:rsidR="00F25F94" w:rsidRPr="007257F4" w:rsidRDefault="00F25F94" w:rsidP="007E2633">
      <w:pPr>
        <w:snapToGrid w:val="0"/>
        <w:spacing w:beforeLines="20" w:before="48"/>
        <w:ind w:left="284" w:firstLine="425"/>
        <w:jc w:val="both"/>
        <w:rPr>
          <w:bCs/>
          <w:sz w:val="26"/>
          <w:szCs w:val="26"/>
          <w:lang w:val="sv-SE"/>
        </w:rPr>
      </w:pPr>
      <w:r w:rsidRPr="007257F4">
        <w:rPr>
          <w:sz w:val="26"/>
          <w:szCs w:val="26"/>
          <w:lang w:val="sv-SE"/>
        </w:rPr>
        <w:t xml:space="preserve">4.2.1. </w:t>
      </w:r>
      <w:r w:rsidRPr="007257F4">
        <w:rPr>
          <w:bCs/>
          <w:sz w:val="26"/>
          <w:szCs w:val="26"/>
          <w:lang w:val="sv-SE"/>
        </w:rPr>
        <w:t xml:space="preserve">Lý luận của V.I.Lênin về độc quyền trong nền </w:t>
      </w:r>
      <w:r w:rsidR="007E2633" w:rsidRPr="007257F4">
        <w:rPr>
          <w:bCs/>
          <w:sz w:val="26"/>
          <w:szCs w:val="26"/>
          <w:lang w:val="sv-SE"/>
        </w:rPr>
        <w:t>KTTT</w:t>
      </w:r>
    </w:p>
    <w:p w14:paraId="2794BF30" w14:textId="77777777" w:rsidR="00F25F94" w:rsidRPr="007257F4" w:rsidRDefault="00F25F94" w:rsidP="007E2633">
      <w:pPr>
        <w:snapToGrid w:val="0"/>
        <w:spacing w:beforeLines="20" w:before="48"/>
        <w:ind w:left="284" w:firstLine="425"/>
        <w:jc w:val="both"/>
        <w:rPr>
          <w:bCs/>
          <w:sz w:val="26"/>
          <w:szCs w:val="26"/>
          <w:lang w:val="sv-SE"/>
        </w:rPr>
      </w:pPr>
      <w:r w:rsidRPr="007257F4">
        <w:rPr>
          <w:bCs/>
          <w:sz w:val="26"/>
          <w:szCs w:val="26"/>
          <w:lang w:val="sv-SE"/>
        </w:rPr>
        <w:t xml:space="preserve">4.2.2. Lý luận của V.I.Lênin về độc quyền nhà nức trong chủ nghĩa tư bản </w:t>
      </w:r>
    </w:p>
    <w:p w14:paraId="10775A33" w14:textId="77777777" w:rsidR="00F25F94" w:rsidRPr="007257F4" w:rsidRDefault="00F25F94" w:rsidP="00F25F94">
      <w:pPr>
        <w:tabs>
          <w:tab w:val="left" w:pos="567"/>
          <w:tab w:val="left" w:pos="851"/>
          <w:tab w:val="right" w:pos="7371"/>
        </w:tabs>
        <w:snapToGrid w:val="0"/>
        <w:spacing w:beforeLines="20" w:before="48"/>
        <w:ind w:left="567" w:hanging="567"/>
        <w:jc w:val="both"/>
        <w:rPr>
          <w:b/>
          <w:sz w:val="26"/>
          <w:szCs w:val="26"/>
          <w:lang w:val="sv-SE"/>
        </w:rPr>
      </w:pPr>
      <w:r w:rsidRPr="007257F4">
        <w:rPr>
          <w:b/>
          <w:sz w:val="26"/>
          <w:szCs w:val="26"/>
          <w:lang w:val="sv-SE"/>
        </w:rPr>
        <w:t>Tài liệu tham khảo của chương:</w:t>
      </w:r>
    </w:p>
    <w:p w14:paraId="4DCC0E20" w14:textId="77777777" w:rsidR="00F25F94" w:rsidRPr="007257F4" w:rsidRDefault="00F25F94" w:rsidP="007E2633">
      <w:pPr>
        <w:snapToGrid w:val="0"/>
        <w:spacing w:beforeLines="20" w:before="48"/>
        <w:ind w:left="284" w:firstLine="436"/>
        <w:jc w:val="both"/>
        <w:rPr>
          <w:sz w:val="26"/>
          <w:szCs w:val="26"/>
          <w:lang w:val="sv-SE"/>
        </w:rPr>
      </w:pPr>
      <w:r w:rsidRPr="007257F4">
        <w:rPr>
          <w:color w:val="000000"/>
          <w:sz w:val="26"/>
          <w:szCs w:val="26"/>
          <w:lang w:val="sv-SE"/>
        </w:rPr>
        <w:t xml:space="preserve">1. Hội đồng trung ương chỉ đạo biên soạn giáo trình quốc gia các bộ môn khoa học Mác - Lênin, </w:t>
      </w:r>
      <w:r w:rsidRPr="007257F4">
        <w:rPr>
          <w:sz w:val="26"/>
          <w:szCs w:val="26"/>
          <w:lang w:val="sv-SE"/>
        </w:rPr>
        <w:t>Tư tưởng Hồ Chí Minh, Giáo trình Kinh tế chính trị Mác-Lênin, Nxb. Chính trị quốc gia, Hà Nội, 2004.</w:t>
      </w:r>
    </w:p>
    <w:p w14:paraId="2846B2ED" w14:textId="17DF5C9D" w:rsidR="00F25F94" w:rsidRPr="007257F4" w:rsidRDefault="00F25F94" w:rsidP="007E2633">
      <w:pPr>
        <w:snapToGrid w:val="0"/>
        <w:spacing w:beforeLines="20" w:before="48"/>
        <w:ind w:left="284" w:firstLine="436"/>
        <w:jc w:val="both"/>
        <w:rPr>
          <w:sz w:val="26"/>
          <w:szCs w:val="26"/>
          <w:lang w:val="sv-SE"/>
        </w:rPr>
      </w:pPr>
      <w:r w:rsidRPr="007257F4">
        <w:rPr>
          <w:sz w:val="26"/>
          <w:szCs w:val="26"/>
          <w:lang w:val="sv-SE"/>
        </w:rPr>
        <w:t xml:space="preserve">2. </w:t>
      </w:r>
      <w:r w:rsidR="007E2633" w:rsidRPr="007257F4">
        <w:rPr>
          <w:sz w:val="26"/>
          <w:szCs w:val="26"/>
          <w:lang w:val="sv-SE"/>
        </w:rPr>
        <w:t>C.</w:t>
      </w:r>
      <w:r w:rsidRPr="007257F4">
        <w:rPr>
          <w:sz w:val="26"/>
          <w:szCs w:val="26"/>
          <w:lang w:val="sv-SE"/>
        </w:rPr>
        <w:t>Mác và Ph.Ăngghen: Toàn tập, Nxb. Chính trị quốc gia, Hà Nội,</w:t>
      </w:r>
      <w:r w:rsidRPr="007257F4">
        <w:rPr>
          <w:sz w:val="26"/>
          <w:szCs w:val="26"/>
          <w:lang w:val="sv-SE"/>
        </w:rPr>
        <w:br/>
        <w:t>1999, t.25, phần I.</w:t>
      </w:r>
    </w:p>
    <w:p w14:paraId="43B7D947" w14:textId="77777777" w:rsidR="007E2633" w:rsidRPr="007257F4" w:rsidRDefault="00F25F94" w:rsidP="007E2633">
      <w:pPr>
        <w:snapToGrid w:val="0"/>
        <w:spacing w:beforeLines="20" w:before="48"/>
        <w:ind w:left="284" w:firstLine="436"/>
        <w:jc w:val="both"/>
        <w:rPr>
          <w:color w:val="000000"/>
          <w:sz w:val="26"/>
          <w:szCs w:val="26"/>
          <w:lang w:val="sv-SE"/>
        </w:rPr>
      </w:pPr>
      <w:r w:rsidRPr="007257F4">
        <w:rPr>
          <w:sz w:val="26"/>
          <w:szCs w:val="26"/>
          <w:lang w:val="sv-SE"/>
        </w:rPr>
        <w:t>3.</w:t>
      </w:r>
      <w:r w:rsidR="007E2633" w:rsidRPr="007257F4">
        <w:rPr>
          <w:sz w:val="26"/>
          <w:szCs w:val="26"/>
          <w:lang w:val="sv-SE"/>
        </w:rPr>
        <w:t xml:space="preserve"> </w:t>
      </w:r>
      <w:r w:rsidRPr="007257F4">
        <w:rPr>
          <w:sz w:val="26"/>
          <w:szCs w:val="26"/>
          <w:lang w:val="sv-SE"/>
        </w:rPr>
        <w:t>V.</w:t>
      </w:r>
      <w:r w:rsidR="007E2633" w:rsidRPr="007257F4">
        <w:rPr>
          <w:sz w:val="26"/>
          <w:szCs w:val="26"/>
          <w:lang w:val="sv-SE"/>
        </w:rPr>
        <w:t xml:space="preserve"> </w:t>
      </w:r>
      <w:r w:rsidRPr="007257F4">
        <w:rPr>
          <w:sz w:val="26"/>
          <w:szCs w:val="26"/>
          <w:lang w:val="sv-SE"/>
        </w:rPr>
        <w:t>I.</w:t>
      </w:r>
      <w:r w:rsidR="007E2633" w:rsidRPr="007257F4">
        <w:rPr>
          <w:sz w:val="26"/>
          <w:szCs w:val="26"/>
          <w:lang w:val="sv-SE"/>
        </w:rPr>
        <w:t xml:space="preserve"> </w:t>
      </w:r>
      <w:r w:rsidRPr="007257F4">
        <w:rPr>
          <w:sz w:val="26"/>
          <w:szCs w:val="26"/>
          <w:lang w:val="sv-SE"/>
        </w:rPr>
        <w:t>Lênin</w:t>
      </w:r>
      <w:r w:rsidRPr="007257F4">
        <w:rPr>
          <w:color w:val="000000"/>
          <w:sz w:val="26"/>
          <w:szCs w:val="26"/>
          <w:lang w:val="sv-SE"/>
        </w:rPr>
        <w:t xml:space="preserve">: </w:t>
      </w:r>
      <w:r w:rsidRPr="007257F4">
        <w:rPr>
          <w:i/>
          <w:color w:val="000000"/>
          <w:sz w:val="26"/>
          <w:szCs w:val="26"/>
          <w:lang w:val="sv-SE"/>
        </w:rPr>
        <w:t>Toàn tập</w:t>
      </w:r>
      <w:r w:rsidRPr="007257F4">
        <w:rPr>
          <w:color w:val="000000"/>
          <w:sz w:val="26"/>
          <w:szCs w:val="26"/>
          <w:lang w:val="sv-SE"/>
        </w:rPr>
        <w:t>, Nxb. Chính trị quốc gia, 2005, t.27.</w:t>
      </w:r>
    </w:p>
    <w:p w14:paraId="3B4AE4A5" w14:textId="045ECBAA" w:rsidR="00F25F94" w:rsidRPr="007257F4" w:rsidRDefault="00F25F94" w:rsidP="007E2633">
      <w:pPr>
        <w:snapToGrid w:val="0"/>
        <w:spacing w:beforeLines="20" w:before="48"/>
        <w:ind w:left="284" w:firstLine="436"/>
        <w:jc w:val="both"/>
        <w:rPr>
          <w:color w:val="000000"/>
          <w:sz w:val="26"/>
          <w:szCs w:val="26"/>
        </w:rPr>
      </w:pPr>
      <w:r w:rsidRPr="007257F4">
        <w:rPr>
          <w:color w:val="000000"/>
          <w:sz w:val="26"/>
          <w:szCs w:val="26"/>
        </w:rPr>
        <w:t>4. V.</w:t>
      </w:r>
      <w:r w:rsidR="007E2633" w:rsidRPr="007257F4">
        <w:rPr>
          <w:color w:val="000000"/>
          <w:sz w:val="26"/>
          <w:szCs w:val="26"/>
        </w:rPr>
        <w:t xml:space="preserve"> </w:t>
      </w:r>
      <w:r w:rsidRPr="007257F4">
        <w:rPr>
          <w:color w:val="000000"/>
          <w:sz w:val="26"/>
          <w:szCs w:val="26"/>
        </w:rPr>
        <w:t>I.</w:t>
      </w:r>
      <w:r w:rsidR="007E2633" w:rsidRPr="007257F4">
        <w:rPr>
          <w:color w:val="000000"/>
          <w:sz w:val="26"/>
          <w:szCs w:val="26"/>
        </w:rPr>
        <w:t xml:space="preserve"> </w:t>
      </w:r>
      <w:r w:rsidRPr="007257F4">
        <w:rPr>
          <w:color w:val="000000"/>
          <w:sz w:val="26"/>
          <w:szCs w:val="26"/>
        </w:rPr>
        <w:t xml:space="preserve">Lênin: </w:t>
      </w:r>
      <w:r w:rsidRPr="007257F4">
        <w:rPr>
          <w:i/>
          <w:color w:val="000000"/>
          <w:sz w:val="26"/>
          <w:szCs w:val="26"/>
        </w:rPr>
        <w:t>Toàn tập, Nxb</w:t>
      </w:r>
      <w:r w:rsidRPr="007257F4">
        <w:rPr>
          <w:color w:val="000000"/>
          <w:sz w:val="26"/>
          <w:szCs w:val="26"/>
        </w:rPr>
        <w:t>. Chính trị quốc gia, 2005, t.31.</w:t>
      </w:r>
    </w:p>
    <w:p w14:paraId="433270C6" w14:textId="77777777" w:rsidR="00F25F94" w:rsidRPr="007257F4" w:rsidRDefault="00F25F94" w:rsidP="00F25F94">
      <w:pPr>
        <w:tabs>
          <w:tab w:val="right" w:pos="7371"/>
        </w:tabs>
        <w:snapToGrid w:val="0"/>
        <w:spacing w:beforeLines="20" w:before="48"/>
        <w:ind w:firstLine="680"/>
        <w:jc w:val="center"/>
        <w:rPr>
          <w:b/>
          <w:sz w:val="26"/>
          <w:szCs w:val="26"/>
        </w:rPr>
      </w:pPr>
      <w:r w:rsidRPr="007257F4">
        <w:rPr>
          <w:color w:val="000000"/>
          <w:sz w:val="26"/>
          <w:szCs w:val="26"/>
        </w:rPr>
        <w:br/>
      </w:r>
      <w:r w:rsidRPr="007257F4">
        <w:rPr>
          <w:b/>
          <w:sz w:val="26"/>
          <w:szCs w:val="26"/>
        </w:rPr>
        <w:t>CHƯƠNG 5 - KINH TẾ THỊ TRƯỜNG ĐỊNH HƯỚNG XÃ HỘI CHỦ NGHĨA VÀ CÁC QUAN HỆ LỢI ÍCH KINH TẾ Ở VIỆT NAM</w:t>
      </w:r>
    </w:p>
    <w:p w14:paraId="011D25D0" w14:textId="520C9D9C" w:rsidR="00F25F94" w:rsidRPr="007257F4" w:rsidRDefault="00F25F94" w:rsidP="00F25F94">
      <w:pPr>
        <w:snapToGrid w:val="0"/>
        <w:spacing w:beforeLines="20" w:before="48"/>
        <w:jc w:val="both"/>
        <w:rPr>
          <w:sz w:val="26"/>
          <w:szCs w:val="26"/>
        </w:rPr>
      </w:pPr>
      <w:r w:rsidRPr="007257F4">
        <w:rPr>
          <w:sz w:val="26"/>
          <w:szCs w:val="26"/>
        </w:rPr>
        <w:tab/>
        <w:t>Sau khi nghiên cứu một cách hệ thống lý luận của C.</w:t>
      </w:r>
      <w:r w:rsidR="00C956B8" w:rsidRPr="007257F4">
        <w:rPr>
          <w:sz w:val="26"/>
          <w:szCs w:val="26"/>
        </w:rPr>
        <w:t xml:space="preserve"> </w:t>
      </w:r>
      <w:r w:rsidRPr="007257F4">
        <w:rPr>
          <w:sz w:val="26"/>
          <w:szCs w:val="26"/>
        </w:rPr>
        <w:t>Mác – Ph.Ănghen và V.I.Lênin về các quan hệ xã hội của sản xuất và trao đổi trong chủ nghĩa tư bản, đó cũng thực chất là hệ thống lý luận về các quan hệ lợi ích trong nền kinh tế thị trường tư bản chủ nghĩa, nội dung chương 5 cung cấp tri thức lý luận căn bản về nền  kinh tế thị trường mang đăck thù phát triển của Việt Nam và vấn đề quan hệ lợi ích và đảm bảo hài hòa các quan hệ lợi ích trong phát triển ở Việt Nam. Thông qua đó sinh viên sẽ hiểu được lý do khách quan phát triển kinh tế thị trường định hướng xã hội chủ nghĩa và hình thành kỹ năng tư duy vận dụng lý luận nền tảng vào giải quyết các vấn đề kinh tế thị trường.</w:t>
      </w:r>
    </w:p>
    <w:p w14:paraId="564053C9" w14:textId="77777777" w:rsidR="00F25F94" w:rsidRPr="007257F4" w:rsidRDefault="00F25F94" w:rsidP="00F25F94">
      <w:pPr>
        <w:snapToGrid w:val="0"/>
        <w:spacing w:beforeLines="20" w:before="48"/>
        <w:jc w:val="both"/>
        <w:rPr>
          <w:color w:val="000000"/>
          <w:sz w:val="26"/>
          <w:szCs w:val="26"/>
        </w:rPr>
      </w:pPr>
      <w:r w:rsidRPr="007257F4">
        <w:rPr>
          <w:color w:val="000000"/>
          <w:sz w:val="26"/>
          <w:szCs w:val="26"/>
        </w:rPr>
        <w:t>5.1. KINH TẾ THỊ TRƯỜNG ĐỊNH HƯỚNG XÃ HỘI CHỦ NGHĨA Ở VIỆT NAM</w:t>
      </w:r>
    </w:p>
    <w:p w14:paraId="7CDB1AD6"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5.1.1. Khái niệm kinh tế thị trường định hướng xã hội chủ nghĩa ở Việt</w:t>
      </w:r>
      <w:r w:rsidRPr="007257F4">
        <w:rPr>
          <w:bCs/>
          <w:sz w:val="26"/>
          <w:szCs w:val="26"/>
          <w:lang w:val="sv-SE"/>
        </w:rPr>
        <w:br/>
        <w:t>Nam</w:t>
      </w:r>
    </w:p>
    <w:p w14:paraId="7CA180B8"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 xml:space="preserve">5.1.2. Tính tất yếu khách quan của việc phát triển kinh tế thị trường định hướng xã hội chủ nghĩa ở Việt Nam </w:t>
      </w:r>
    </w:p>
    <w:p w14:paraId="5AD41225"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5.1.3. Đặc trưng của kinh tế thị trường định hướng xã hội chủ nghĩa ở</w:t>
      </w:r>
      <w:r w:rsidRPr="007257F4">
        <w:rPr>
          <w:bCs/>
          <w:sz w:val="26"/>
          <w:szCs w:val="26"/>
          <w:lang w:val="sv-SE"/>
        </w:rPr>
        <w:br/>
        <w:t>Việt Nam</w:t>
      </w:r>
    </w:p>
    <w:p w14:paraId="14C906A9" w14:textId="77777777" w:rsidR="00F25F94" w:rsidRPr="00EC772F" w:rsidRDefault="00F25F94" w:rsidP="00F25F94">
      <w:pPr>
        <w:snapToGrid w:val="0"/>
        <w:spacing w:beforeLines="20" w:before="48"/>
        <w:jc w:val="both"/>
        <w:rPr>
          <w:color w:val="000000"/>
          <w:sz w:val="26"/>
          <w:szCs w:val="26"/>
          <w:lang w:val="sv-SE"/>
        </w:rPr>
      </w:pPr>
      <w:r w:rsidRPr="00EC772F">
        <w:rPr>
          <w:color w:val="000000"/>
          <w:sz w:val="26"/>
          <w:szCs w:val="26"/>
          <w:lang w:val="sv-SE"/>
        </w:rPr>
        <w:t>5.2. HOÀN THIỆN THỂ CHẾ KINH TẾ THỊ TRƯỜNG ĐỊNH HƯỚNG</w:t>
      </w:r>
      <w:r w:rsidRPr="00EC772F">
        <w:rPr>
          <w:color w:val="000000"/>
          <w:sz w:val="26"/>
          <w:szCs w:val="26"/>
          <w:lang w:val="sv-SE"/>
        </w:rPr>
        <w:br/>
        <w:t>XÃ HỘI CHỦ NGHĨA Ở VIỆT NAM</w:t>
      </w:r>
    </w:p>
    <w:p w14:paraId="7F11467A" w14:textId="41BD64FC"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 xml:space="preserve">5.2.1. Sự cần thiết phải hoàn thiện thể chế </w:t>
      </w:r>
      <w:r w:rsidR="007257F4">
        <w:rPr>
          <w:bCs/>
          <w:sz w:val="26"/>
          <w:szCs w:val="26"/>
          <w:lang w:val="sv-SE"/>
        </w:rPr>
        <w:t>KTTT</w:t>
      </w:r>
      <w:r w:rsidRPr="007257F4">
        <w:rPr>
          <w:bCs/>
          <w:sz w:val="26"/>
          <w:szCs w:val="26"/>
          <w:lang w:val="sv-SE"/>
        </w:rPr>
        <w:t xml:space="preserve"> định hướng </w:t>
      </w:r>
      <w:r w:rsidR="007257F4">
        <w:rPr>
          <w:bCs/>
          <w:sz w:val="26"/>
          <w:szCs w:val="26"/>
          <w:lang w:val="sv-SE"/>
        </w:rPr>
        <w:t>XHCN</w:t>
      </w:r>
      <w:r w:rsidRPr="007257F4">
        <w:rPr>
          <w:bCs/>
          <w:sz w:val="26"/>
          <w:szCs w:val="26"/>
          <w:lang w:val="sv-SE"/>
        </w:rPr>
        <w:t xml:space="preserve"> ở Việt Nam</w:t>
      </w:r>
    </w:p>
    <w:p w14:paraId="54C9A24B" w14:textId="15B1108C"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 xml:space="preserve">5.2.2. Nội dung hoàn thiện thể chế </w:t>
      </w:r>
      <w:r w:rsidR="007257F4">
        <w:rPr>
          <w:bCs/>
          <w:sz w:val="26"/>
          <w:szCs w:val="26"/>
          <w:lang w:val="sv-SE"/>
        </w:rPr>
        <w:t>KTTT</w:t>
      </w:r>
      <w:r w:rsidR="007257F4" w:rsidRPr="007257F4">
        <w:rPr>
          <w:bCs/>
          <w:sz w:val="26"/>
          <w:szCs w:val="26"/>
          <w:lang w:val="sv-SE"/>
        </w:rPr>
        <w:t xml:space="preserve"> định hướng </w:t>
      </w:r>
      <w:r w:rsidR="007257F4">
        <w:rPr>
          <w:bCs/>
          <w:sz w:val="26"/>
          <w:szCs w:val="26"/>
          <w:lang w:val="sv-SE"/>
        </w:rPr>
        <w:t>XHCN</w:t>
      </w:r>
      <w:r w:rsidR="007257F4" w:rsidRPr="007257F4">
        <w:rPr>
          <w:bCs/>
          <w:sz w:val="26"/>
          <w:szCs w:val="26"/>
          <w:lang w:val="sv-SE"/>
        </w:rPr>
        <w:t xml:space="preserve"> ở Việt Nam</w:t>
      </w:r>
    </w:p>
    <w:p w14:paraId="5663E758" w14:textId="77777777" w:rsidR="00F25F94" w:rsidRPr="00EC772F" w:rsidRDefault="00F25F94" w:rsidP="00F25F94">
      <w:pPr>
        <w:snapToGrid w:val="0"/>
        <w:spacing w:beforeLines="20" w:before="48"/>
        <w:jc w:val="both"/>
        <w:rPr>
          <w:bCs/>
          <w:color w:val="000000"/>
          <w:sz w:val="26"/>
          <w:szCs w:val="26"/>
          <w:lang w:val="sv-SE"/>
        </w:rPr>
      </w:pPr>
      <w:r w:rsidRPr="00EC772F">
        <w:rPr>
          <w:bCs/>
          <w:color w:val="000000"/>
          <w:sz w:val="26"/>
          <w:szCs w:val="26"/>
          <w:lang w:val="sv-SE"/>
        </w:rPr>
        <w:t>5.3. CÁC QUAN HỆ LỢI LỢI ÍCH KINH TẾ Ở VIỆT NAM</w:t>
      </w:r>
    </w:p>
    <w:p w14:paraId="51AEFB7A"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5.3.1. Lợi ích kinh tế và quan hệ lợi ích kinh tế</w:t>
      </w:r>
    </w:p>
    <w:p w14:paraId="40F24F5C" w14:textId="77777777" w:rsidR="00F25F94" w:rsidRPr="007257F4" w:rsidRDefault="00F25F94" w:rsidP="00C956B8">
      <w:pPr>
        <w:snapToGrid w:val="0"/>
        <w:spacing w:beforeLines="20" w:before="48"/>
        <w:ind w:left="284" w:firstLine="425"/>
        <w:jc w:val="both"/>
        <w:rPr>
          <w:bCs/>
          <w:sz w:val="26"/>
          <w:szCs w:val="26"/>
          <w:lang w:val="sv-SE"/>
        </w:rPr>
      </w:pPr>
      <w:r w:rsidRPr="007257F4">
        <w:rPr>
          <w:bCs/>
          <w:sz w:val="26"/>
          <w:szCs w:val="26"/>
          <w:lang w:val="sv-SE"/>
        </w:rPr>
        <w:t>5.3.2. Vai trò của nhà mước trong đảm bảo hài hòa các quan hệ lợi ích</w:t>
      </w:r>
    </w:p>
    <w:p w14:paraId="655877FB" w14:textId="77777777" w:rsidR="007257F4" w:rsidRPr="00EC772F" w:rsidRDefault="007257F4">
      <w:pPr>
        <w:spacing w:after="160" w:line="259" w:lineRule="auto"/>
        <w:rPr>
          <w:b/>
          <w:sz w:val="26"/>
          <w:szCs w:val="26"/>
          <w:lang w:val="sv-SE"/>
        </w:rPr>
      </w:pPr>
      <w:r w:rsidRPr="00EC772F">
        <w:rPr>
          <w:b/>
          <w:sz w:val="26"/>
          <w:szCs w:val="26"/>
          <w:lang w:val="sv-SE"/>
        </w:rPr>
        <w:br w:type="page"/>
      </w:r>
    </w:p>
    <w:p w14:paraId="2ADB66AC" w14:textId="5433E156" w:rsidR="00F25F94" w:rsidRPr="00EC772F" w:rsidRDefault="00F25F94" w:rsidP="00F25F94">
      <w:pPr>
        <w:tabs>
          <w:tab w:val="left" w:pos="567"/>
          <w:tab w:val="left" w:pos="851"/>
          <w:tab w:val="right" w:pos="7371"/>
        </w:tabs>
        <w:snapToGrid w:val="0"/>
        <w:spacing w:beforeLines="20" w:before="48"/>
        <w:ind w:left="567" w:hanging="567"/>
        <w:jc w:val="both"/>
        <w:rPr>
          <w:b/>
          <w:sz w:val="26"/>
          <w:szCs w:val="26"/>
          <w:lang w:val="sv-SE"/>
        </w:rPr>
      </w:pPr>
      <w:r w:rsidRPr="00EC772F">
        <w:rPr>
          <w:b/>
          <w:sz w:val="26"/>
          <w:szCs w:val="26"/>
          <w:lang w:val="sv-SE"/>
        </w:rPr>
        <w:lastRenderedPageBreak/>
        <w:t>Tài liệu tham khảo của chương:</w:t>
      </w:r>
    </w:p>
    <w:p w14:paraId="3DFE9DB1" w14:textId="77777777" w:rsidR="00F25F94" w:rsidRPr="00EC772F" w:rsidRDefault="00F25F94" w:rsidP="00F25F94">
      <w:pPr>
        <w:tabs>
          <w:tab w:val="left" w:pos="567"/>
          <w:tab w:val="left" w:pos="851"/>
          <w:tab w:val="right" w:pos="7371"/>
        </w:tabs>
        <w:snapToGrid w:val="0"/>
        <w:spacing w:beforeLines="20" w:before="48"/>
        <w:ind w:firstLine="737"/>
        <w:jc w:val="both"/>
        <w:rPr>
          <w:color w:val="000000"/>
          <w:sz w:val="26"/>
          <w:szCs w:val="26"/>
          <w:lang w:val="sv-SE"/>
        </w:rPr>
      </w:pPr>
      <w:r w:rsidRPr="00EC772F">
        <w:rPr>
          <w:color w:val="000000"/>
          <w:sz w:val="26"/>
          <w:szCs w:val="26"/>
          <w:lang w:val="sv-SE"/>
        </w:rPr>
        <w:t xml:space="preserve">1. Đảng Cộng sản Việt Nam (2016), </w:t>
      </w:r>
      <w:r w:rsidRPr="00EC772F">
        <w:rPr>
          <w:i/>
          <w:color w:val="000000"/>
          <w:sz w:val="26"/>
          <w:szCs w:val="26"/>
          <w:lang w:val="sv-SE"/>
        </w:rPr>
        <w:t>Báo cáo tổng kết một số vấn đề lý luận – thự tiễn qua ba mươi năm đổi mới (1986-20`6)</w:t>
      </w:r>
      <w:r w:rsidRPr="00EC772F">
        <w:rPr>
          <w:color w:val="000000"/>
          <w:sz w:val="26"/>
          <w:szCs w:val="26"/>
          <w:lang w:val="sv-SE"/>
        </w:rPr>
        <w:t>, Nxb Chính trị Quốc gia, Hà Nội.</w:t>
      </w:r>
    </w:p>
    <w:p w14:paraId="6BF45488" w14:textId="77777777" w:rsidR="00F25F94" w:rsidRPr="00EC772F" w:rsidRDefault="00F25F94" w:rsidP="00F25F94">
      <w:pPr>
        <w:tabs>
          <w:tab w:val="left" w:pos="567"/>
          <w:tab w:val="left" w:pos="851"/>
          <w:tab w:val="right" w:pos="7371"/>
        </w:tabs>
        <w:snapToGrid w:val="0"/>
        <w:spacing w:beforeLines="20" w:before="48"/>
        <w:ind w:firstLine="737"/>
        <w:jc w:val="both"/>
        <w:rPr>
          <w:color w:val="000000"/>
          <w:sz w:val="26"/>
          <w:szCs w:val="26"/>
          <w:lang w:val="sv-SE"/>
        </w:rPr>
      </w:pPr>
      <w:r w:rsidRPr="00EC772F">
        <w:rPr>
          <w:color w:val="000000"/>
          <w:sz w:val="26"/>
          <w:szCs w:val="26"/>
          <w:lang w:val="sv-SE"/>
        </w:rPr>
        <w:t>2. Đảng Cộng sản Việt Nam (2016), Văn kiện Đại hội đại biểu toàn quốc lần thứ XII, Nxb Chính trị Quốc gia, Hà Nội 2016.</w:t>
      </w:r>
    </w:p>
    <w:p w14:paraId="175BDF51" w14:textId="77777777" w:rsidR="00F25F94" w:rsidRPr="00EC772F" w:rsidRDefault="00F25F94" w:rsidP="00F25F94">
      <w:pPr>
        <w:tabs>
          <w:tab w:val="left" w:pos="567"/>
          <w:tab w:val="left" w:pos="851"/>
          <w:tab w:val="right" w:pos="7371"/>
        </w:tabs>
        <w:snapToGrid w:val="0"/>
        <w:spacing w:beforeLines="20" w:before="48"/>
        <w:ind w:firstLine="737"/>
        <w:jc w:val="both"/>
        <w:rPr>
          <w:color w:val="000000"/>
          <w:sz w:val="26"/>
          <w:szCs w:val="26"/>
          <w:lang w:val="sv-SE"/>
        </w:rPr>
      </w:pPr>
      <w:r w:rsidRPr="00EC772F">
        <w:rPr>
          <w:color w:val="000000"/>
          <w:sz w:val="26"/>
          <w:szCs w:val="26"/>
          <w:lang w:val="sv-SE"/>
        </w:rPr>
        <w:t>3. Đảng Cộng sản Việt Nam (2016), Nghị quyết số 11-NQ/TW ngày 03/06/2017 về “</w:t>
      </w:r>
      <w:r w:rsidRPr="00EC772F">
        <w:rPr>
          <w:i/>
          <w:color w:val="000000"/>
          <w:sz w:val="26"/>
          <w:szCs w:val="26"/>
          <w:lang w:val="sv-SE"/>
        </w:rPr>
        <w:t>Hoàn thiện thể chế kinh tế thị trường định hướng xã hội chủ nghĩa”</w:t>
      </w:r>
      <w:r w:rsidRPr="00EC772F">
        <w:rPr>
          <w:color w:val="000000"/>
          <w:sz w:val="26"/>
          <w:szCs w:val="26"/>
          <w:lang w:val="sv-SE"/>
        </w:rPr>
        <w:t>.</w:t>
      </w:r>
    </w:p>
    <w:p w14:paraId="3A158FC7" w14:textId="77777777" w:rsidR="007257F4" w:rsidRPr="00EC772F" w:rsidRDefault="007257F4" w:rsidP="00F25F94">
      <w:pPr>
        <w:snapToGrid w:val="0"/>
        <w:spacing w:beforeLines="20" w:before="48"/>
        <w:jc w:val="center"/>
        <w:rPr>
          <w:b/>
          <w:sz w:val="26"/>
          <w:szCs w:val="26"/>
          <w:lang w:val="sv-SE"/>
        </w:rPr>
      </w:pPr>
    </w:p>
    <w:p w14:paraId="3A92EE48" w14:textId="491B5EED" w:rsidR="00F25F94" w:rsidRPr="00EC772F" w:rsidRDefault="00F25F94" w:rsidP="00F25F94">
      <w:pPr>
        <w:snapToGrid w:val="0"/>
        <w:spacing w:beforeLines="20" w:before="48"/>
        <w:jc w:val="center"/>
        <w:rPr>
          <w:b/>
          <w:sz w:val="26"/>
          <w:szCs w:val="26"/>
          <w:lang w:val="sv-SE"/>
        </w:rPr>
      </w:pPr>
      <w:r w:rsidRPr="00EC772F">
        <w:rPr>
          <w:b/>
          <w:sz w:val="26"/>
          <w:szCs w:val="26"/>
          <w:lang w:val="sv-SE"/>
        </w:rPr>
        <w:t>CHƯƠNG 6 - CÔNG NGHIỆP HÓA, HIỆN ĐẠI HÓA VÀ HỘI NHẬP KINH TẾ QUỐC TẾ CỦA VIỆT NAM</w:t>
      </w:r>
    </w:p>
    <w:p w14:paraId="31CC216A" w14:textId="77777777" w:rsidR="00F25F94" w:rsidRPr="00EC772F" w:rsidRDefault="00F25F94" w:rsidP="00F25F94">
      <w:pPr>
        <w:snapToGrid w:val="0"/>
        <w:spacing w:beforeLines="20" w:before="48"/>
        <w:ind w:firstLine="720"/>
        <w:jc w:val="both"/>
        <w:rPr>
          <w:sz w:val="26"/>
          <w:szCs w:val="26"/>
          <w:lang w:val="sv-SE"/>
        </w:rPr>
      </w:pPr>
      <w:r w:rsidRPr="00EC772F">
        <w:rPr>
          <w:sz w:val="26"/>
          <w:szCs w:val="26"/>
          <w:lang w:val="sv-SE"/>
        </w:rPr>
        <w:t>Nội dung của chương 6 sẽ cung cấp hệ thống tri thức về công nghiệp hóa, hiện đại hóa ở Việt Nam trong bối cảnh cách mạng công nghiệp lần thứ tư (4.0). Việt Nam đang ở trong lộ trình hội nhập ngày càng sâu rộng vào nền kinh tế toàn cầu. Nội dung chương 6 cũng cung cấp có hệ thống tri thức về hội nhập kinh tế quốc tế, tác động của hội nhập kinh tế quốc tế và việc xây dựng nền kinh tế Độc lập- Tự chủ trong bối cảnh hội nhập kinh tế quốc tế.</w:t>
      </w:r>
    </w:p>
    <w:p w14:paraId="7F2AB080" w14:textId="77777777" w:rsidR="00F25F94" w:rsidRPr="00EC772F" w:rsidRDefault="00F25F94" w:rsidP="00F25F94">
      <w:pPr>
        <w:snapToGrid w:val="0"/>
        <w:spacing w:beforeLines="20" w:before="48"/>
        <w:jc w:val="both"/>
        <w:rPr>
          <w:sz w:val="26"/>
          <w:szCs w:val="26"/>
          <w:lang w:val="sv-SE"/>
        </w:rPr>
      </w:pPr>
      <w:r w:rsidRPr="00EC772F">
        <w:rPr>
          <w:sz w:val="26"/>
          <w:szCs w:val="26"/>
          <w:lang w:val="sv-SE"/>
        </w:rPr>
        <w:t>6.1. CÔNG NGHIỆP HÓA, HIỆN ĐẠI HÓA Ở VIỆT NAM</w:t>
      </w:r>
    </w:p>
    <w:p w14:paraId="23C22C44" w14:textId="78133359"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6.1.1.</w:t>
      </w:r>
      <w:r w:rsidR="007257F4">
        <w:rPr>
          <w:bCs/>
          <w:sz w:val="26"/>
          <w:szCs w:val="26"/>
          <w:lang w:val="sv-SE"/>
        </w:rPr>
        <w:t xml:space="preserve"> </w:t>
      </w:r>
      <w:r w:rsidRPr="007257F4">
        <w:rPr>
          <w:bCs/>
          <w:sz w:val="26"/>
          <w:szCs w:val="26"/>
          <w:lang w:val="sv-SE"/>
        </w:rPr>
        <w:t>Khái quát cách mạng công nghiệp và công nghiệp hóa</w:t>
      </w:r>
    </w:p>
    <w:p w14:paraId="6B28F9A7"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6.1.2. Tính tất yếu khách quan và nội dung của công nghiệp hóa, hiện đại hóa ở Việt Nam</w:t>
      </w:r>
    </w:p>
    <w:p w14:paraId="1DFE6A6A"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6.1.3. Công nghiệp hóa, hiện đại hóa ở Việt Nam trong bối cảnh cách mạng công nghiệp lần thư tư</w:t>
      </w:r>
    </w:p>
    <w:p w14:paraId="444529F7" w14:textId="77777777" w:rsidR="00F25F94" w:rsidRPr="00EC772F" w:rsidRDefault="00F25F94" w:rsidP="00F25F94">
      <w:pPr>
        <w:snapToGrid w:val="0"/>
        <w:spacing w:beforeLines="20" w:before="48"/>
        <w:jc w:val="both"/>
        <w:rPr>
          <w:sz w:val="26"/>
          <w:szCs w:val="26"/>
          <w:lang w:val="sv-SE"/>
        </w:rPr>
      </w:pPr>
      <w:r w:rsidRPr="00EC772F">
        <w:rPr>
          <w:sz w:val="26"/>
          <w:szCs w:val="26"/>
          <w:lang w:val="sv-SE"/>
        </w:rPr>
        <w:t>6.2.  HỘI NHẬP KINH TẾ QUỐC TẾ CỦA VIỆT NAM</w:t>
      </w:r>
    </w:p>
    <w:p w14:paraId="2C67D12F"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6.2.1. Khái niệm và nội dung hội nhập kinh tế quốc tế</w:t>
      </w:r>
    </w:p>
    <w:p w14:paraId="25D0B37F"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6.2.2. Tác động của hội nhập kinh tế quốc tế đến phát triển của Việt Nam</w:t>
      </w:r>
    </w:p>
    <w:p w14:paraId="5282C42F" w14:textId="77777777" w:rsidR="00F25F94" w:rsidRPr="007257F4" w:rsidRDefault="00F25F94" w:rsidP="007257F4">
      <w:pPr>
        <w:snapToGrid w:val="0"/>
        <w:spacing w:beforeLines="20" w:before="48"/>
        <w:ind w:left="284" w:firstLine="425"/>
        <w:jc w:val="both"/>
        <w:rPr>
          <w:bCs/>
          <w:sz w:val="26"/>
          <w:szCs w:val="26"/>
          <w:lang w:val="sv-SE"/>
        </w:rPr>
      </w:pPr>
      <w:r w:rsidRPr="007257F4">
        <w:rPr>
          <w:bCs/>
          <w:sz w:val="26"/>
          <w:szCs w:val="26"/>
          <w:lang w:val="sv-SE"/>
        </w:rPr>
        <w:t>6.2.3. Phương hướng nâng cao hiệu quả hội nhập kinh tế quốc tế trong phát triển của Việt Nam</w:t>
      </w:r>
    </w:p>
    <w:p w14:paraId="7DAD2FFD" w14:textId="77777777" w:rsidR="00F25F94" w:rsidRPr="00EC772F" w:rsidRDefault="00F25F94" w:rsidP="00F25F94">
      <w:pPr>
        <w:snapToGrid w:val="0"/>
        <w:spacing w:beforeLines="20" w:before="48"/>
        <w:jc w:val="both"/>
        <w:rPr>
          <w:b/>
          <w:sz w:val="26"/>
          <w:szCs w:val="26"/>
          <w:lang w:val="sv-SE"/>
        </w:rPr>
      </w:pPr>
      <w:r w:rsidRPr="00EC772F">
        <w:rPr>
          <w:b/>
          <w:sz w:val="26"/>
          <w:szCs w:val="26"/>
          <w:lang w:val="sv-SE"/>
        </w:rPr>
        <w:t>Tài liệu tham khảo của chương:</w:t>
      </w:r>
    </w:p>
    <w:p w14:paraId="7816F2D8" w14:textId="756B02AF" w:rsidR="00F25F94" w:rsidRPr="00EC772F" w:rsidRDefault="00F25F94" w:rsidP="00F25F94">
      <w:pPr>
        <w:snapToGrid w:val="0"/>
        <w:spacing w:beforeLines="20" w:before="48"/>
        <w:rPr>
          <w:color w:val="000000"/>
          <w:sz w:val="26"/>
          <w:szCs w:val="26"/>
          <w:lang w:val="sv-SE"/>
        </w:rPr>
      </w:pPr>
      <w:r w:rsidRPr="00EC772F">
        <w:rPr>
          <w:color w:val="000000"/>
          <w:sz w:val="26"/>
          <w:szCs w:val="26"/>
          <w:lang w:val="sv-SE"/>
        </w:rPr>
        <w:t>1.</w:t>
      </w:r>
      <w:r w:rsidR="007257F4" w:rsidRPr="00EC772F">
        <w:rPr>
          <w:color w:val="000000"/>
          <w:sz w:val="26"/>
          <w:szCs w:val="26"/>
          <w:lang w:val="sv-SE"/>
        </w:rPr>
        <w:t xml:space="preserve"> </w:t>
      </w:r>
      <w:r w:rsidRPr="00EC772F">
        <w:rPr>
          <w:color w:val="000000"/>
          <w:sz w:val="26"/>
          <w:szCs w:val="26"/>
          <w:lang w:val="sv-SE"/>
        </w:rPr>
        <w:t>Bộ Giáo dục và đào tạo (2019)</w:t>
      </w:r>
      <w:r w:rsidR="007257F4" w:rsidRPr="00EC772F">
        <w:rPr>
          <w:color w:val="000000"/>
          <w:sz w:val="26"/>
          <w:szCs w:val="26"/>
          <w:lang w:val="sv-SE"/>
        </w:rPr>
        <w:t xml:space="preserve">, </w:t>
      </w:r>
      <w:r w:rsidRPr="00EC772F">
        <w:rPr>
          <w:i/>
          <w:color w:val="000000"/>
          <w:sz w:val="26"/>
          <w:szCs w:val="26"/>
          <w:lang w:val="sv-SE"/>
        </w:rPr>
        <w:t>Giáo trình Kinh tế chính trị Mác Lênin (chương trình không chuyên). Tài liệu tập huấn chuyên ngành tháng 8 năm 2019</w:t>
      </w:r>
    </w:p>
    <w:p w14:paraId="236F4514" w14:textId="77777777" w:rsidR="00F25F94" w:rsidRPr="00EC772F" w:rsidRDefault="00F25F94" w:rsidP="00F25F94">
      <w:pPr>
        <w:snapToGrid w:val="0"/>
        <w:spacing w:beforeLines="20" w:before="48"/>
        <w:rPr>
          <w:color w:val="000000"/>
          <w:sz w:val="26"/>
          <w:szCs w:val="26"/>
          <w:lang w:val="sv-SE"/>
        </w:rPr>
      </w:pPr>
      <w:r w:rsidRPr="00EC772F">
        <w:rPr>
          <w:color w:val="000000"/>
          <w:sz w:val="26"/>
          <w:szCs w:val="26"/>
          <w:lang w:val="sv-SE"/>
        </w:rPr>
        <w:t>2. Chỉ thị 6/CT-TTg (2017) “về việc tăng cường năng lực tiếp cận cuộc cách mạng công nghiệp lần thứ tư.</w:t>
      </w:r>
    </w:p>
    <w:p w14:paraId="7EB9C66F" w14:textId="77777777" w:rsidR="00F25F94" w:rsidRPr="00EC772F" w:rsidRDefault="00F25F94" w:rsidP="00F25F94">
      <w:pPr>
        <w:snapToGrid w:val="0"/>
        <w:spacing w:beforeLines="20" w:before="48"/>
        <w:rPr>
          <w:sz w:val="26"/>
          <w:szCs w:val="26"/>
          <w:lang w:val="sv-SE"/>
        </w:rPr>
      </w:pPr>
      <w:r w:rsidRPr="00EC772F">
        <w:rPr>
          <w:color w:val="000000"/>
          <w:sz w:val="26"/>
          <w:szCs w:val="26"/>
          <w:lang w:val="sv-SE"/>
        </w:rPr>
        <w:t xml:space="preserve">3. Jeremy Rifkin (2014), </w:t>
      </w:r>
      <w:r w:rsidRPr="00EC772F">
        <w:rPr>
          <w:i/>
          <w:color w:val="000000"/>
          <w:sz w:val="26"/>
          <w:szCs w:val="26"/>
          <w:lang w:val="sv-SE"/>
        </w:rPr>
        <w:t>cuộc cách mạng công nghiệp lần thứ ba</w:t>
      </w:r>
      <w:r w:rsidRPr="00EC772F">
        <w:rPr>
          <w:color w:val="000000"/>
          <w:sz w:val="26"/>
          <w:szCs w:val="26"/>
          <w:lang w:val="sv-SE"/>
        </w:rPr>
        <w:t>, bản dịch tiếng Việt, Nxb Lao động xã hội, Hà Nội.</w:t>
      </w:r>
    </w:p>
    <w:p w14:paraId="253A32B3" w14:textId="2CDD711F" w:rsidR="00F25F94" w:rsidRPr="00DE635B" w:rsidRDefault="00F25F94" w:rsidP="00DE635B">
      <w:pPr>
        <w:widowControl w:val="0"/>
        <w:snapToGrid w:val="0"/>
        <w:spacing w:before="20"/>
        <w:jc w:val="both"/>
        <w:rPr>
          <w:b/>
          <w:sz w:val="26"/>
          <w:szCs w:val="26"/>
          <w:lang w:val="pt-BR"/>
        </w:rPr>
      </w:pPr>
      <w:r>
        <w:rPr>
          <w:b/>
          <w:sz w:val="26"/>
          <w:szCs w:val="26"/>
          <w:lang w:val="pt-BR"/>
        </w:rPr>
        <w:t>8.2. Kế hoạch giảng dạy</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217"/>
        <w:gridCol w:w="1275"/>
        <w:gridCol w:w="4278"/>
        <w:gridCol w:w="1247"/>
      </w:tblGrid>
      <w:tr w:rsidR="006E39BA" w:rsidRPr="00F25F94" w14:paraId="6713D15E" w14:textId="77777777" w:rsidTr="00EC772F">
        <w:tc>
          <w:tcPr>
            <w:tcW w:w="759" w:type="dxa"/>
            <w:shd w:val="clear" w:color="auto" w:fill="auto"/>
            <w:vAlign w:val="center"/>
          </w:tcPr>
          <w:p w14:paraId="5A9C784B" w14:textId="325C627E" w:rsidR="00F25F94" w:rsidRPr="00F25F94" w:rsidRDefault="00F25F94" w:rsidP="007257F4">
            <w:pPr>
              <w:widowControl w:val="0"/>
              <w:snapToGrid w:val="0"/>
              <w:spacing w:before="20"/>
              <w:jc w:val="center"/>
              <w:rPr>
                <w:b/>
                <w:szCs w:val="26"/>
              </w:rPr>
            </w:pPr>
            <w:r>
              <w:rPr>
                <w:b/>
                <w:szCs w:val="26"/>
              </w:rPr>
              <w:t>Tuần</w:t>
            </w:r>
          </w:p>
          <w:p w14:paraId="3BCE8113" w14:textId="1A926188" w:rsidR="00116AFD" w:rsidRPr="00F25F94" w:rsidRDefault="00116AFD" w:rsidP="007257F4">
            <w:pPr>
              <w:widowControl w:val="0"/>
              <w:snapToGrid w:val="0"/>
              <w:spacing w:before="20"/>
              <w:jc w:val="center"/>
              <w:rPr>
                <w:b/>
                <w:szCs w:val="26"/>
              </w:rPr>
            </w:pPr>
          </w:p>
        </w:tc>
        <w:tc>
          <w:tcPr>
            <w:tcW w:w="2219" w:type="dxa"/>
            <w:shd w:val="clear" w:color="auto" w:fill="auto"/>
            <w:vAlign w:val="center"/>
          </w:tcPr>
          <w:p w14:paraId="7C3A7AE8" w14:textId="77777777" w:rsidR="00116AFD" w:rsidRPr="00F25F94" w:rsidRDefault="00116AFD" w:rsidP="00DE635B">
            <w:pPr>
              <w:widowControl w:val="0"/>
              <w:snapToGrid w:val="0"/>
              <w:spacing w:before="20"/>
              <w:jc w:val="center"/>
              <w:rPr>
                <w:b/>
                <w:szCs w:val="26"/>
              </w:rPr>
            </w:pPr>
            <w:r w:rsidRPr="00F25F94">
              <w:rPr>
                <w:b/>
                <w:szCs w:val="26"/>
              </w:rPr>
              <w:t>Nội dung</w:t>
            </w:r>
          </w:p>
          <w:p w14:paraId="6A8A21A5" w14:textId="77777777" w:rsidR="00116AFD" w:rsidRPr="00F25F94" w:rsidRDefault="00116AFD" w:rsidP="00DE635B">
            <w:pPr>
              <w:widowControl w:val="0"/>
              <w:snapToGrid w:val="0"/>
              <w:spacing w:before="20"/>
              <w:jc w:val="center"/>
              <w:rPr>
                <w:b/>
                <w:szCs w:val="26"/>
              </w:rPr>
            </w:pPr>
          </w:p>
        </w:tc>
        <w:tc>
          <w:tcPr>
            <w:tcW w:w="1275" w:type="dxa"/>
            <w:shd w:val="clear" w:color="auto" w:fill="auto"/>
            <w:vAlign w:val="center"/>
          </w:tcPr>
          <w:p w14:paraId="5039B173" w14:textId="77777777" w:rsidR="00116AFD" w:rsidRPr="00F25F94" w:rsidRDefault="00116AFD" w:rsidP="00DE635B">
            <w:pPr>
              <w:widowControl w:val="0"/>
              <w:snapToGrid w:val="0"/>
              <w:spacing w:before="20"/>
              <w:jc w:val="center"/>
              <w:rPr>
                <w:b/>
                <w:szCs w:val="26"/>
              </w:rPr>
            </w:pPr>
            <w:r w:rsidRPr="00F25F94">
              <w:rPr>
                <w:b/>
                <w:szCs w:val="26"/>
              </w:rPr>
              <w:t xml:space="preserve">CĐR học phần </w:t>
            </w:r>
          </w:p>
        </w:tc>
        <w:tc>
          <w:tcPr>
            <w:tcW w:w="4281" w:type="dxa"/>
            <w:shd w:val="clear" w:color="auto" w:fill="auto"/>
            <w:vAlign w:val="center"/>
          </w:tcPr>
          <w:p w14:paraId="505961F1" w14:textId="77777777" w:rsidR="00116AFD" w:rsidRPr="00F25F94" w:rsidRDefault="00116AFD" w:rsidP="00DE635B">
            <w:pPr>
              <w:widowControl w:val="0"/>
              <w:snapToGrid w:val="0"/>
              <w:spacing w:before="20"/>
              <w:jc w:val="center"/>
              <w:rPr>
                <w:b/>
                <w:szCs w:val="26"/>
              </w:rPr>
            </w:pPr>
            <w:r w:rsidRPr="00F25F94">
              <w:rPr>
                <w:b/>
                <w:szCs w:val="26"/>
              </w:rPr>
              <w:t>Hoạt động</w:t>
            </w:r>
          </w:p>
          <w:p w14:paraId="100F3A3D" w14:textId="77777777" w:rsidR="00116AFD" w:rsidRPr="00F25F94" w:rsidRDefault="00116AFD" w:rsidP="00DE635B">
            <w:pPr>
              <w:widowControl w:val="0"/>
              <w:snapToGrid w:val="0"/>
              <w:spacing w:before="20"/>
              <w:jc w:val="center"/>
              <w:rPr>
                <w:b/>
                <w:szCs w:val="26"/>
              </w:rPr>
            </w:pPr>
            <w:r w:rsidRPr="00F25F94">
              <w:rPr>
                <w:b/>
                <w:szCs w:val="26"/>
              </w:rPr>
              <w:t xml:space="preserve">dạy và học </w:t>
            </w:r>
          </w:p>
        </w:tc>
        <w:tc>
          <w:tcPr>
            <w:tcW w:w="1247" w:type="dxa"/>
            <w:shd w:val="clear" w:color="auto" w:fill="auto"/>
            <w:vAlign w:val="center"/>
          </w:tcPr>
          <w:p w14:paraId="3339E7EA" w14:textId="77777777" w:rsidR="00116AFD" w:rsidRPr="00F25F94" w:rsidRDefault="00116AFD" w:rsidP="00DE635B">
            <w:pPr>
              <w:widowControl w:val="0"/>
              <w:snapToGrid w:val="0"/>
              <w:spacing w:before="20"/>
              <w:jc w:val="center"/>
              <w:rPr>
                <w:b/>
                <w:szCs w:val="26"/>
              </w:rPr>
            </w:pPr>
            <w:r w:rsidRPr="00F25F94">
              <w:rPr>
                <w:b/>
                <w:szCs w:val="26"/>
              </w:rPr>
              <w:t>Bài đánh giá</w:t>
            </w:r>
          </w:p>
          <w:p w14:paraId="4F82C6DC" w14:textId="77777777" w:rsidR="00116AFD" w:rsidRPr="00F25F94" w:rsidRDefault="00116AFD" w:rsidP="00DE635B">
            <w:pPr>
              <w:widowControl w:val="0"/>
              <w:snapToGrid w:val="0"/>
              <w:spacing w:before="20"/>
              <w:jc w:val="center"/>
              <w:rPr>
                <w:b/>
                <w:szCs w:val="26"/>
              </w:rPr>
            </w:pPr>
          </w:p>
        </w:tc>
      </w:tr>
      <w:tr w:rsidR="006E39BA" w:rsidRPr="00DE635B" w14:paraId="37310EDD" w14:textId="77777777" w:rsidTr="00EC772F">
        <w:tc>
          <w:tcPr>
            <w:tcW w:w="759" w:type="dxa"/>
            <w:shd w:val="clear" w:color="auto" w:fill="auto"/>
            <w:vAlign w:val="center"/>
          </w:tcPr>
          <w:p w14:paraId="7E53EF1E" w14:textId="77777777" w:rsidR="00116AFD" w:rsidRPr="00DE635B" w:rsidRDefault="00116AFD" w:rsidP="007257F4">
            <w:pPr>
              <w:widowControl w:val="0"/>
              <w:snapToGrid w:val="0"/>
              <w:spacing w:before="20"/>
              <w:jc w:val="center"/>
              <w:rPr>
                <w:b/>
                <w:sz w:val="26"/>
                <w:szCs w:val="26"/>
              </w:rPr>
            </w:pPr>
            <w:r w:rsidRPr="00DE635B">
              <w:rPr>
                <w:b/>
                <w:sz w:val="26"/>
                <w:szCs w:val="26"/>
              </w:rPr>
              <w:t>[1]</w:t>
            </w:r>
          </w:p>
        </w:tc>
        <w:tc>
          <w:tcPr>
            <w:tcW w:w="2219" w:type="dxa"/>
            <w:shd w:val="clear" w:color="auto" w:fill="auto"/>
            <w:vAlign w:val="center"/>
          </w:tcPr>
          <w:p w14:paraId="75094848" w14:textId="77777777" w:rsidR="00116AFD" w:rsidRPr="00DE635B" w:rsidRDefault="00116AFD" w:rsidP="00DE635B">
            <w:pPr>
              <w:widowControl w:val="0"/>
              <w:snapToGrid w:val="0"/>
              <w:spacing w:before="20"/>
              <w:jc w:val="center"/>
              <w:rPr>
                <w:b/>
                <w:sz w:val="26"/>
                <w:szCs w:val="26"/>
              </w:rPr>
            </w:pPr>
            <w:r w:rsidRPr="00DE635B">
              <w:rPr>
                <w:b/>
                <w:sz w:val="26"/>
                <w:szCs w:val="26"/>
              </w:rPr>
              <w:t>[2]</w:t>
            </w:r>
          </w:p>
        </w:tc>
        <w:tc>
          <w:tcPr>
            <w:tcW w:w="1275" w:type="dxa"/>
            <w:shd w:val="clear" w:color="auto" w:fill="auto"/>
            <w:vAlign w:val="center"/>
          </w:tcPr>
          <w:p w14:paraId="0026F210" w14:textId="77777777" w:rsidR="00116AFD" w:rsidRPr="00DE635B" w:rsidRDefault="00116AFD" w:rsidP="00DE635B">
            <w:pPr>
              <w:widowControl w:val="0"/>
              <w:snapToGrid w:val="0"/>
              <w:spacing w:before="20"/>
              <w:jc w:val="center"/>
              <w:rPr>
                <w:b/>
                <w:sz w:val="26"/>
                <w:szCs w:val="26"/>
              </w:rPr>
            </w:pPr>
            <w:r w:rsidRPr="00DE635B">
              <w:rPr>
                <w:b/>
                <w:sz w:val="26"/>
                <w:szCs w:val="26"/>
              </w:rPr>
              <w:t>[3]</w:t>
            </w:r>
          </w:p>
        </w:tc>
        <w:tc>
          <w:tcPr>
            <w:tcW w:w="4281" w:type="dxa"/>
            <w:shd w:val="clear" w:color="auto" w:fill="auto"/>
            <w:vAlign w:val="center"/>
          </w:tcPr>
          <w:p w14:paraId="712105AF" w14:textId="77777777" w:rsidR="00116AFD" w:rsidRPr="00DE635B" w:rsidRDefault="00116AFD" w:rsidP="00DE635B">
            <w:pPr>
              <w:widowControl w:val="0"/>
              <w:snapToGrid w:val="0"/>
              <w:spacing w:before="20"/>
              <w:jc w:val="center"/>
              <w:rPr>
                <w:b/>
                <w:sz w:val="26"/>
                <w:szCs w:val="26"/>
              </w:rPr>
            </w:pPr>
            <w:r w:rsidRPr="00DE635B">
              <w:rPr>
                <w:b/>
                <w:sz w:val="26"/>
                <w:szCs w:val="26"/>
              </w:rPr>
              <w:t>[4]</w:t>
            </w:r>
          </w:p>
        </w:tc>
        <w:tc>
          <w:tcPr>
            <w:tcW w:w="1247" w:type="dxa"/>
            <w:shd w:val="clear" w:color="auto" w:fill="auto"/>
            <w:vAlign w:val="center"/>
          </w:tcPr>
          <w:p w14:paraId="1AE3FB6C" w14:textId="77777777" w:rsidR="00116AFD" w:rsidRPr="00DE635B" w:rsidRDefault="00116AFD" w:rsidP="00DE635B">
            <w:pPr>
              <w:widowControl w:val="0"/>
              <w:snapToGrid w:val="0"/>
              <w:spacing w:before="20"/>
              <w:jc w:val="center"/>
              <w:rPr>
                <w:b/>
                <w:sz w:val="26"/>
                <w:szCs w:val="26"/>
              </w:rPr>
            </w:pPr>
            <w:r w:rsidRPr="00DE635B">
              <w:rPr>
                <w:b/>
                <w:sz w:val="26"/>
                <w:szCs w:val="26"/>
              </w:rPr>
              <w:t>[5]</w:t>
            </w:r>
          </w:p>
        </w:tc>
      </w:tr>
      <w:tr w:rsidR="007257F4" w:rsidRPr="00DE635B" w14:paraId="62FBE5EA" w14:textId="77777777" w:rsidTr="00EC772F">
        <w:trPr>
          <w:trHeight w:val="1548"/>
        </w:trPr>
        <w:tc>
          <w:tcPr>
            <w:tcW w:w="759" w:type="dxa"/>
            <w:shd w:val="clear" w:color="auto" w:fill="auto"/>
            <w:vAlign w:val="center"/>
          </w:tcPr>
          <w:p w14:paraId="701409B3" w14:textId="77777777" w:rsidR="007257F4" w:rsidRPr="00DE635B" w:rsidRDefault="007257F4" w:rsidP="007257F4">
            <w:pPr>
              <w:widowControl w:val="0"/>
              <w:snapToGrid w:val="0"/>
              <w:spacing w:before="20"/>
              <w:jc w:val="center"/>
              <w:rPr>
                <w:sz w:val="26"/>
                <w:szCs w:val="26"/>
              </w:rPr>
            </w:pPr>
            <w:r w:rsidRPr="00DE635B">
              <w:rPr>
                <w:sz w:val="26"/>
                <w:szCs w:val="26"/>
              </w:rPr>
              <w:t>1</w:t>
            </w:r>
          </w:p>
          <w:p w14:paraId="4BC51AED" w14:textId="77777777" w:rsidR="007257F4" w:rsidRPr="00DE635B" w:rsidRDefault="007257F4" w:rsidP="007257F4">
            <w:pPr>
              <w:widowControl w:val="0"/>
              <w:snapToGrid w:val="0"/>
              <w:spacing w:before="20"/>
              <w:jc w:val="center"/>
              <w:rPr>
                <w:sz w:val="26"/>
                <w:szCs w:val="26"/>
              </w:rPr>
            </w:pPr>
          </w:p>
          <w:p w14:paraId="63A6DC86" w14:textId="77777777" w:rsidR="007257F4" w:rsidRPr="00DE635B" w:rsidRDefault="007257F4" w:rsidP="007257F4">
            <w:pPr>
              <w:widowControl w:val="0"/>
              <w:snapToGrid w:val="0"/>
              <w:spacing w:before="20"/>
              <w:jc w:val="center"/>
              <w:rPr>
                <w:sz w:val="26"/>
                <w:szCs w:val="26"/>
              </w:rPr>
            </w:pPr>
          </w:p>
        </w:tc>
        <w:tc>
          <w:tcPr>
            <w:tcW w:w="2219" w:type="dxa"/>
            <w:shd w:val="clear" w:color="auto" w:fill="auto"/>
          </w:tcPr>
          <w:p w14:paraId="68BAF7A0" w14:textId="0334B2C2" w:rsidR="007257F4" w:rsidRPr="00DE635B" w:rsidRDefault="007257F4" w:rsidP="00DE635B">
            <w:pPr>
              <w:widowControl w:val="0"/>
              <w:snapToGrid w:val="0"/>
              <w:spacing w:before="20"/>
              <w:jc w:val="both"/>
              <w:rPr>
                <w:sz w:val="26"/>
                <w:szCs w:val="26"/>
              </w:rPr>
            </w:pPr>
            <w:r w:rsidRPr="00DE635B">
              <w:rPr>
                <w:sz w:val="26"/>
                <w:szCs w:val="26"/>
              </w:rPr>
              <w:t>Chương mở đầu</w:t>
            </w:r>
          </w:p>
        </w:tc>
        <w:tc>
          <w:tcPr>
            <w:tcW w:w="1275" w:type="dxa"/>
            <w:shd w:val="clear" w:color="auto" w:fill="auto"/>
          </w:tcPr>
          <w:p w14:paraId="3C5E2236" w14:textId="77777777" w:rsidR="00843623" w:rsidRPr="00DE635B" w:rsidRDefault="00843623" w:rsidP="00843623">
            <w:pPr>
              <w:widowControl w:val="0"/>
              <w:snapToGrid w:val="0"/>
              <w:spacing w:before="20"/>
              <w:rPr>
                <w:sz w:val="26"/>
                <w:szCs w:val="26"/>
              </w:rPr>
            </w:pPr>
            <w:r>
              <w:rPr>
                <w:sz w:val="26"/>
                <w:szCs w:val="26"/>
              </w:rPr>
              <w:t>CLO1.1-CLO1.4</w:t>
            </w:r>
          </w:p>
          <w:p w14:paraId="7D5E70A1" w14:textId="4990356B" w:rsidR="007257F4" w:rsidRPr="00DE635B" w:rsidRDefault="007257F4" w:rsidP="00DE635B">
            <w:pPr>
              <w:widowControl w:val="0"/>
              <w:snapToGrid w:val="0"/>
              <w:spacing w:before="20"/>
              <w:jc w:val="center"/>
              <w:rPr>
                <w:sz w:val="26"/>
                <w:szCs w:val="26"/>
              </w:rPr>
            </w:pPr>
          </w:p>
        </w:tc>
        <w:tc>
          <w:tcPr>
            <w:tcW w:w="4281" w:type="dxa"/>
            <w:shd w:val="clear" w:color="auto" w:fill="auto"/>
          </w:tcPr>
          <w:p w14:paraId="6573FB0E" w14:textId="77777777" w:rsidR="007257F4" w:rsidRPr="00DE635B" w:rsidRDefault="007257F4" w:rsidP="00DE635B">
            <w:pPr>
              <w:widowControl w:val="0"/>
              <w:snapToGrid w:val="0"/>
              <w:spacing w:before="20"/>
              <w:jc w:val="both"/>
              <w:rPr>
                <w:sz w:val="26"/>
                <w:szCs w:val="26"/>
              </w:rPr>
            </w:pPr>
            <w:r w:rsidRPr="00DE635B">
              <w:rPr>
                <w:sz w:val="26"/>
                <w:szCs w:val="26"/>
              </w:rPr>
              <w:t>Học ở lớp:</w:t>
            </w:r>
          </w:p>
          <w:p w14:paraId="2D734119" w14:textId="77777777" w:rsidR="007257F4" w:rsidRPr="00DE635B" w:rsidRDefault="007257F4" w:rsidP="00DE635B">
            <w:pPr>
              <w:widowControl w:val="0"/>
              <w:snapToGrid w:val="0"/>
              <w:spacing w:before="20"/>
              <w:jc w:val="both"/>
              <w:rPr>
                <w:sz w:val="26"/>
                <w:szCs w:val="26"/>
              </w:rPr>
            </w:pPr>
            <w:r w:rsidRPr="00DE635B">
              <w:rPr>
                <w:sz w:val="26"/>
                <w:szCs w:val="26"/>
              </w:rPr>
              <w:t>Thuyết giảng</w:t>
            </w:r>
          </w:p>
          <w:p w14:paraId="39951CF8" w14:textId="77777777" w:rsidR="007257F4" w:rsidRPr="00DE635B" w:rsidRDefault="007257F4" w:rsidP="00DE635B">
            <w:pPr>
              <w:widowControl w:val="0"/>
              <w:snapToGrid w:val="0"/>
              <w:spacing w:before="20"/>
              <w:jc w:val="both"/>
              <w:rPr>
                <w:sz w:val="26"/>
                <w:szCs w:val="26"/>
              </w:rPr>
            </w:pPr>
            <w:r w:rsidRPr="00DE635B">
              <w:rPr>
                <w:sz w:val="26"/>
                <w:szCs w:val="26"/>
              </w:rPr>
              <w:t>Thảo luận (thảo luận nhóm và thảo luận cả lớp)</w:t>
            </w:r>
          </w:p>
          <w:p w14:paraId="53A1CD4E" w14:textId="5393A7F0" w:rsidR="007257F4" w:rsidRPr="00DE635B" w:rsidRDefault="007257F4" w:rsidP="00DE635B">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1</w:t>
            </w:r>
          </w:p>
        </w:tc>
        <w:tc>
          <w:tcPr>
            <w:tcW w:w="1247" w:type="dxa"/>
            <w:shd w:val="clear" w:color="auto" w:fill="auto"/>
          </w:tcPr>
          <w:p w14:paraId="2A88F3C0" w14:textId="17565E90" w:rsidR="007257F4" w:rsidRPr="00DE635B" w:rsidRDefault="007257F4" w:rsidP="00DE635B">
            <w:pPr>
              <w:widowControl w:val="0"/>
              <w:snapToGrid w:val="0"/>
              <w:spacing w:before="20"/>
              <w:jc w:val="both"/>
              <w:rPr>
                <w:sz w:val="26"/>
                <w:szCs w:val="26"/>
              </w:rPr>
            </w:pPr>
          </w:p>
        </w:tc>
      </w:tr>
      <w:tr w:rsidR="007257F4" w:rsidRPr="00DE635B" w14:paraId="5DF0077A" w14:textId="77777777" w:rsidTr="00EC772F">
        <w:trPr>
          <w:trHeight w:val="56"/>
        </w:trPr>
        <w:tc>
          <w:tcPr>
            <w:tcW w:w="759" w:type="dxa"/>
            <w:shd w:val="clear" w:color="auto" w:fill="auto"/>
            <w:vAlign w:val="center"/>
          </w:tcPr>
          <w:p w14:paraId="74B02D31" w14:textId="77777777" w:rsidR="007257F4" w:rsidRPr="00DE635B" w:rsidRDefault="007257F4" w:rsidP="007257F4">
            <w:pPr>
              <w:widowControl w:val="0"/>
              <w:snapToGrid w:val="0"/>
              <w:spacing w:before="20"/>
              <w:jc w:val="center"/>
              <w:rPr>
                <w:sz w:val="26"/>
                <w:szCs w:val="26"/>
              </w:rPr>
            </w:pPr>
            <w:r w:rsidRPr="00DE635B">
              <w:rPr>
                <w:sz w:val="26"/>
                <w:szCs w:val="26"/>
              </w:rPr>
              <w:t>2</w:t>
            </w:r>
          </w:p>
          <w:p w14:paraId="25C2979B" w14:textId="77777777" w:rsidR="007257F4" w:rsidRPr="00DE635B" w:rsidRDefault="007257F4" w:rsidP="007257F4">
            <w:pPr>
              <w:widowControl w:val="0"/>
              <w:snapToGrid w:val="0"/>
              <w:spacing w:before="20"/>
              <w:jc w:val="center"/>
              <w:rPr>
                <w:sz w:val="26"/>
                <w:szCs w:val="26"/>
              </w:rPr>
            </w:pPr>
          </w:p>
        </w:tc>
        <w:tc>
          <w:tcPr>
            <w:tcW w:w="2219" w:type="dxa"/>
            <w:shd w:val="clear" w:color="auto" w:fill="auto"/>
          </w:tcPr>
          <w:p w14:paraId="7CD9F5A5" w14:textId="5BE4E580" w:rsidR="007257F4" w:rsidRPr="00DE635B" w:rsidRDefault="007257F4" w:rsidP="007257F4">
            <w:pPr>
              <w:widowControl w:val="0"/>
              <w:snapToGrid w:val="0"/>
              <w:spacing w:before="20"/>
              <w:jc w:val="both"/>
              <w:rPr>
                <w:sz w:val="26"/>
                <w:szCs w:val="26"/>
              </w:rPr>
            </w:pPr>
            <w:r w:rsidRPr="00DE635B">
              <w:rPr>
                <w:sz w:val="26"/>
                <w:szCs w:val="26"/>
              </w:rPr>
              <w:lastRenderedPageBreak/>
              <w:t xml:space="preserve">Chương 1: Đối </w:t>
            </w:r>
            <w:r w:rsidRPr="00DE635B">
              <w:rPr>
                <w:sz w:val="26"/>
                <w:szCs w:val="26"/>
              </w:rPr>
              <w:lastRenderedPageBreak/>
              <w:t>tượng, phương pháp nghiên cứu và chức năng của kinh tế chính trị Mác Lênin</w:t>
            </w:r>
          </w:p>
        </w:tc>
        <w:tc>
          <w:tcPr>
            <w:tcW w:w="1275" w:type="dxa"/>
            <w:shd w:val="clear" w:color="auto" w:fill="auto"/>
          </w:tcPr>
          <w:p w14:paraId="5165AEF5" w14:textId="77777777" w:rsidR="00843623" w:rsidRPr="00DE635B" w:rsidRDefault="00843623" w:rsidP="00843623">
            <w:pPr>
              <w:widowControl w:val="0"/>
              <w:snapToGrid w:val="0"/>
              <w:spacing w:before="20"/>
              <w:rPr>
                <w:sz w:val="26"/>
                <w:szCs w:val="26"/>
              </w:rPr>
            </w:pPr>
            <w:r>
              <w:rPr>
                <w:sz w:val="26"/>
                <w:szCs w:val="26"/>
              </w:rPr>
              <w:lastRenderedPageBreak/>
              <w:t>CLO1.1-</w:t>
            </w:r>
            <w:r>
              <w:rPr>
                <w:sz w:val="26"/>
                <w:szCs w:val="26"/>
              </w:rPr>
              <w:lastRenderedPageBreak/>
              <w:t>CLO1.4</w:t>
            </w:r>
          </w:p>
          <w:p w14:paraId="50B1ACFB" w14:textId="02535161" w:rsidR="007257F4" w:rsidRPr="00DE635B" w:rsidRDefault="007257F4" w:rsidP="007257F4">
            <w:pPr>
              <w:widowControl w:val="0"/>
              <w:snapToGrid w:val="0"/>
              <w:spacing w:before="20"/>
              <w:jc w:val="center"/>
              <w:rPr>
                <w:sz w:val="26"/>
                <w:szCs w:val="26"/>
              </w:rPr>
            </w:pPr>
          </w:p>
        </w:tc>
        <w:tc>
          <w:tcPr>
            <w:tcW w:w="4281" w:type="dxa"/>
            <w:shd w:val="clear" w:color="auto" w:fill="auto"/>
          </w:tcPr>
          <w:p w14:paraId="3F7755B0" w14:textId="70E451DD" w:rsidR="007257F4" w:rsidRPr="00DE635B" w:rsidRDefault="007257F4" w:rsidP="007257F4">
            <w:pPr>
              <w:widowControl w:val="0"/>
              <w:snapToGrid w:val="0"/>
              <w:spacing w:before="20"/>
              <w:jc w:val="both"/>
              <w:rPr>
                <w:sz w:val="26"/>
                <w:szCs w:val="26"/>
              </w:rPr>
            </w:pPr>
            <w:r w:rsidRPr="00DE635B">
              <w:rPr>
                <w:sz w:val="26"/>
                <w:szCs w:val="26"/>
              </w:rPr>
              <w:lastRenderedPageBreak/>
              <w:t>Học ở lớp:</w:t>
            </w:r>
          </w:p>
          <w:p w14:paraId="601F227E" w14:textId="77777777" w:rsidR="007257F4" w:rsidRPr="00DE635B" w:rsidRDefault="007257F4" w:rsidP="007257F4">
            <w:pPr>
              <w:widowControl w:val="0"/>
              <w:snapToGrid w:val="0"/>
              <w:spacing w:before="20"/>
              <w:jc w:val="both"/>
              <w:rPr>
                <w:sz w:val="26"/>
                <w:szCs w:val="26"/>
              </w:rPr>
            </w:pPr>
            <w:r w:rsidRPr="00DE635B">
              <w:rPr>
                <w:sz w:val="26"/>
                <w:szCs w:val="26"/>
              </w:rPr>
              <w:lastRenderedPageBreak/>
              <w:t>Thuyết giảng</w:t>
            </w:r>
          </w:p>
          <w:p w14:paraId="257B28A5"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14B39A93" w14:textId="78C05F68"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2</w:t>
            </w:r>
          </w:p>
        </w:tc>
        <w:tc>
          <w:tcPr>
            <w:tcW w:w="1247" w:type="dxa"/>
            <w:vMerge w:val="restart"/>
            <w:shd w:val="clear" w:color="auto" w:fill="auto"/>
          </w:tcPr>
          <w:p w14:paraId="7EA94BCA" w14:textId="77777777" w:rsidR="007257F4" w:rsidRPr="00DE635B" w:rsidRDefault="007257F4" w:rsidP="007257F4">
            <w:pPr>
              <w:widowControl w:val="0"/>
              <w:snapToGrid w:val="0"/>
              <w:spacing w:before="20"/>
              <w:jc w:val="both"/>
              <w:rPr>
                <w:sz w:val="26"/>
                <w:szCs w:val="26"/>
              </w:rPr>
            </w:pPr>
            <w:r w:rsidRPr="00DE635B">
              <w:rPr>
                <w:sz w:val="26"/>
                <w:szCs w:val="26"/>
              </w:rPr>
              <w:lastRenderedPageBreak/>
              <w:t xml:space="preserve">Đánh giá </w:t>
            </w:r>
            <w:r w:rsidRPr="00DE635B">
              <w:rPr>
                <w:sz w:val="26"/>
                <w:szCs w:val="26"/>
              </w:rPr>
              <w:lastRenderedPageBreak/>
              <w:t>quá trình, thái độ học tập, mức độ chủ động và tích cực trong học tập 10%</w:t>
            </w:r>
          </w:p>
          <w:p w14:paraId="3FCD706E" w14:textId="77777777" w:rsidR="007257F4" w:rsidRPr="00DE635B" w:rsidRDefault="007257F4" w:rsidP="007257F4">
            <w:pPr>
              <w:widowControl w:val="0"/>
              <w:snapToGrid w:val="0"/>
              <w:spacing w:before="20"/>
              <w:jc w:val="both"/>
              <w:rPr>
                <w:sz w:val="26"/>
                <w:szCs w:val="26"/>
              </w:rPr>
            </w:pPr>
            <w:r w:rsidRPr="00DE635B">
              <w:rPr>
                <w:sz w:val="26"/>
                <w:szCs w:val="26"/>
                <w:lang w:val="vi-VN"/>
              </w:rPr>
              <w:t>- Bài tập cá nhân</w:t>
            </w:r>
            <w:r w:rsidRPr="00DE635B">
              <w:rPr>
                <w:sz w:val="26"/>
                <w:szCs w:val="26"/>
              </w:rPr>
              <w:t>: 20%</w:t>
            </w:r>
          </w:p>
          <w:p w14:paraId="493DABAE" w14:textId="475F031A" w:rsidR="007257F4" w:rsidRPr="00DE635B" w:rsidRDefault="007257F4" w:rsidP="007257F4">
            <w:pPr>
              <w:widowControl w:val="0"/>
              <w:snapToGrid w:val="0"/>
              <w:spacing w:before="20"/>
              <w:jc w:val="both"/>
              <w:rPr>
                <w:sz w:val="26"/>
                <w:szCs w:val="26"/>
              </w:rPr>
            </w:pPr>
            <w:r w:rsidRPr="00DE635B">
              <w:rPr>
                <w:sz w:val="26"/>
                <w:szCs w:val="26"/>
                <w:lang w:val="vi-VN"/>
              </w:rPr>
              <w:t>- Bài tập nhóm, thuyết trình</w:t>
            </w:r>
            <w:r w:rsidRPr="00DE635B">
              <w:rPr>
                <w:sz w:val="26"/>
                <w:szCs w:val="26"/>
              </w:rPr>
              <w:t xml:space="preserve"> 20%</w:t>
            </w:r>
          </w:p>
        </w:tc>
      </w:tr>
      <w:tr w:rsidR="007257F4" w:rsidRPr="00DE635B" w14:paraId="7A58E520" w14:textId="77777777" w:rsidTr="00EC772F">
        <w:trPr>
          <w:trHeight w:val="20"/>
        </w:trPr>
        <w:tc>
          <w:tcPr>
            <w:tcW w:w="759" w:type="dxa"/>
            <w:shd w:val="clear" w:color="auto" w:fill="auto"/>
            <w:vAlign w:val="center"/>
          </w:tcPr>
          <w:p w14:paraId="5C5BC848" w14:textId="07617A16" w:rsidR="007257F4" w:rsidRPr="00DE635B" w:rsidRDefault="007257F4" w:rsidP="007257F4">
            <w:pPr>
              <w:widowControl w:val="0"/>
              <w:snapToGrid w:val="0"/>
              <w:spacing w:before="20"/>
              <w:jc w:val="center"/>
              <w:rPr>
                <w:sz w:val="26"/>
                <w:szCs w:val="26"/>
              </w:rPr>
            </w:pPr>
            <w:r w:rsidRPr="00DE635B">
              <w:rPr>
                <w:sz w:val="26"/>
                <w:szCs w:val="26"/>
              </w:rPr>
              <w:lastRenderedPageBreak/>
              <w:t>3</w:t>
            </w:r>
          </w:p>
          <w:p w14:paraId="481F60C0" w14:textId="77777777" w:rsidR="007257F4" w:rsidRPr="00DE635B" w:rsidRDefault="007257F4" w:rsidP="007257F4">
            <w:pPr>
              <w:widowControl w:val="0"/>
              <w:snapToGrid w:val="0"/>
              <w:spacing w:before="20"/>
              <w:jc w:val="center"/>
              <w:rPr>
                <w:sz w:val="26"/>
                <w:szCs w:val="26"/>
              </w:rPr>
            </w:pPr>
          </w:p>
        </w:tc>
        <w:tc>
          <w:tcPr>
            <w:tcW w:w="2219" w:type="dxa"/>
            <w:shd w:val="clear" w:color="auto" w:fill="auto"/>
          </w:tcPr>
          <w:p w14:paraId="5D12D8DF" w14:textId="323E66D9" w:rsidR="007257F4" w:rsidRPr="00DE635B" w:rsidRDefault="007257F4" w:rsidP="007257F4">
            <w:pPr>
              <w:widowControl w:val="0"/>
              <w:snapToGrid w:val="0"/>
              <w:spacing w:before="20"/>
              <w:jc w:val="both"/>
              <w:rPr>
                <w:sz w:val="26"/>
                <w:szCs w:val="26"/>
              </w:rPr>
            </w:pPr>
            <w:r w:rsidRPr="00DE635B">
              <w:rPr>
                <w:sz w:val="26"/>
                <w:szCs w:val="26"/>
              </w:rPr>
              <w:t xml:space="preserve">Chương 2: Hàng hóa, thị trường và vai trò của các chủ thế tham gia thị trường </w:t>
            </w:r>
          </w:p>
          <w:p w14:paraId="08282F57" w14:textId="0B33CB81" w:rsidR="007257F4" w:rsidRPr="00DE635B" w:rsidRDefault="007257F4" w:rsidP="007257F4">
            <w:pPr>
              <w:widowControl w:val="0"/>
              <w:snapToGrid w:val="0"/>
              <w:spacing w:before="20"/>
              <w:jc w:val="both"/>
              <w:rPr>
                <w:sz w:val="26"/>
                <w:szCs w:val="26"/>
              </w:rPr>
            </w:pPr>
          </w:p>
        </w:tc>
        <w:tc>
          <w:tcPr>
            <w:tcW w:w="1275" w:type="dxa"/>
            <w:shd w:val="clear" w:color="auto" w:fill="auto"/>
          </w:tcPr>
          <w:p w14:paraId="26BCF3E9" w14:textId="77777777" w:rsidR="00843623" w:rsidRPr="00DE635B" w:rsidRDefault="00843623" w:rsidP="00843623">
            <w:pPr>
              <w:widowControl w:val="0"/>
              <w:snapToGrid w:val="0"/>
              <w:spacing w:before="20"/>
              <w:rPr>
                <w:sz w:val="26"/>
                <w:szCs w:val="26"/>
              </w:rPr>
            </w:pPr>
            <w:r>
              <w:rPr>
                <w:sz w:val="26"/>
                <w:szCs w:val="26"/>
              </w:rPr>
              <w:t>CLO1.1-CLO1.4</w:t>
            </w:r>
          </w:p>
          <w:p w14:paraId="08ACE4C4" w14:textId="44F5DA1A" w:rsidR="007257F4" w:rsidRPr="00DE635B" w:rsidRDefault="007257F4" w:rsidP="007257F4">
            <w:pPr>
              <w:widowControl w:val="0"/>
              <w:snapToGrid w:val="0"/>
              <w:spacing w:before="20"/>
              <w:jc w:val="center"/>
              <w:rPr>
                <w:sz w:val="26"/>
                <w:szCs w:val="26"/>
              </w:rPr>
            </w:pPr>
          </w:p>
        </w:tc>
        <w:tc>
          <w:tcPr>
            <w:tcW w:w="4281" w:type="dxa"/>
            <w:shd w:val="clear" w:color="auto" w:fill="auto"/>
          </w:tcPr>
          <w:p w14:paraId="0D38DA11"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591271CD"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33A4A515"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67ADB48E" w14:textId="4E5DE7C7"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3</w:t>
            </w:r>
          </w:p>
        </w:tc>
        <w:tc>
          <w:tcPr>
            <w:tcW w:w="1247" w:type="dxa"/>
            <w:vMerge/>
            <w:shd w:val="clear" w:color="auto" w:fill="auto"/>
          </w:tcPr>
          <w:p w14:paraId="0DF49085" w14:textId="2B0A44E4" w:rsidR="007257F4" w:rsidRPr="00DE635B" w:rsidRDefault="007257F4" w:rsidP="007257F4">
            <w:pPr>
              <w:widowControl w:val="0"/>
              <w:snapToGrid w:val="0"/>
              <w:spacing w:before="20"/>
              <w:jc w:val="both"/>
              <w:rPr>
                <w:sz w:val="26"/>
                <w:szCs w:val="26"/>
              </w:rPr>
            </w:pPr>
          </w:p>
        </w:tc>
      </w:tr>
      <w:tr w:rsidR="007257F4" w:rsidRPr="00DE635B" w14:paraId="1B400BC5" w14:textId="77777777" w:rsidTr="00EC772F">
        <w:trPr>
          <w:trHeight w:val="20"/>
        </w:trPr>
        <w:tc>
          <w:tcPr>
            <w:tcW w:w="759" w:type="dxa"/>
            <w:shd w:val="clear" w:color="auto" w:fill="auto"/>
            <w:vAlign w:val="center"/>
          </w:tcPr>
          <w:p w14:paraId="3F5B0046" w14:textId="77777777" w:rsidR="007257F4" w:rsidRPr="00DE635B" w:rsidRDefault="007257F4" w:rsidP="007257F4">
            <w:pPr>
              <w:widowControl w:val="0"/>
              <w:snapToGrid w:val="0"/>
              <w:spacing w:before="20"/>
              <w:jc w:val="center"/>
              <w:rPr>
                <w:sz w:val="26"/>
                <w:szCs w:val="26"/>
              </w:rPr>
            </w:pPr>
            <w:r w:rsidRPr="00DE635B">
              <w:rPr>
                <w:sz w:val="26"/>
                <w:szCs w:val="26"/>
              </w:rPr>
              <w:t>4</w:t>
            </w:r>
          </w:p>
        </w:tc>
        <w:tc>
          <w:tcPr>
            <w:tcW w:w="2219" w:type="dxa"/>
            <w:shd w:val="clear" w:color="auto" w:fill="auto"/>
          </w:tcPr>
          <w:p w14:paraId="0B5C9257" w14:textId="41E48E05" w:rsidR="007257F4" w:rsidRPr="00DE635B" w:rsidRDefault="007257F4" w:rsidP="007257F4">
            <w:pPr>
              <w:widowControl w:val="0"/>
              <w:snapToGrid w:val="0"/>
              <w:spacing w:before="20"/>
              <w:jc w:val="both"/>
              <w:rPr>
                <w:sz w:val="26"/>
                <w:szCs w:val="26"/>
              </w:rPr>
            </w:pPr>
            <w:r w:rsidRPr="00DE635B">
              <w:rPr>
                <w:sz w:val="26"/>
                <w:szCs w:val="26"/>
              </w:rPr>
              <w:t>Chương 3: Giá trị thặng dư trong nền kinh tế thị trường</w:t>
            </w:r>
          </w:p>
        </w:tc>
        <w:tc>
          <w:tcPr>
            <w:tcW w:w="1275" w:type="dxa"/>
            <w:shd w:val="clear" w:color="auto" w:fill="auto"/>
          </w:tcPr>
          <w:p w14:paraId="44685E5D" w14:textId="77777777" w:rsidR="00843623" w:rsidRPr="00DE635B" w:rsidRDefault="00843623" w:rsidP="00843623">
            <w:pPr>
              <w:widowControl w:val="0"/>
              <w:snapToGrid w:val="0"/>
              <w:spacing w:before="20"/>
              <w:rPr>
                <w:sz w:val="26"/>
                <w:szCs w:val="26"/>
              </w:rPr>
            </w:pPr>
            <w:r>
              <w:rPr>
                <w:sz w:val="26"/>
                <w:szCs w:val="26"/>
              </w:rPr>
              <w:t>CLO1.1-CLO1.4</w:t>
            </w:r>
          </w:p>
          <w:p w14:paraId="7966CE75" w14:textId="39E5EAAA" w:rsidR="007257F4" w:rsidRPr="00DE635B" w:rsidRDefault="007257F4" w:rsidP="007257F4">
            <w:pPr>
              <w:widowControl w:val="0"/>
              <w:snapToGrid w:val="0"/>
              <w:spacing w:before="20"/>
              <w:jc w:val="center"/>
              <w:rPr>
                <w:sz w:val="26"/>
                <w:szCs w:val="26"/>
              </w:rPr>
            </w:pPr>
          </w:p>
        </w:tc>
        <w:tc>
          <w:tcPr>
            <w:tcW w:w="4281" w:type="dxa"/>
            <w:shd w:val="clear" w:color="auto" w:fill="auto"/>
          </w:tcPr>
          <w:p w14:paraId="72C46A6B"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74337079"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746ECE8F"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2EC5A665" w14:textId="659BD2DA"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4</w:t>
            </w:r>
          </w:p>
        </w:tc>
        <w:tc>
          <w:tcPr>
            <w:tcW w:w="1247" w:type="dxa"/>
            <w:vMerge/>
            <w:shd w:val="clear" w:color="auto" w:fill="auto"/>
          </w:tcPr>
          <w:p w14:paraId="6F8D4FEC" w14:textId="2C3A884A" w:rsidR="007257F4" w:rsidRPr="00DE635B" w:rsidRDefault="007257F4" w:rsidP="007257F4">
            <w:pPr>
              <w:widowControl w:val="0"/>
              <w:snapToGrid w:val="0"/>
              <w:spacing w:before="20"/>
              <w:jc w:val="both"/>
              <w:rPr>
                <w:sz w:val="26"/>
                <w:szCs w:val="26"/>
              </w:rPr>
            </w:pPr>
          </w:p>
        </w:tc>
      </w:tr>
      <w:tr w:rsidR="007257F4" w:rsidRPr="00DE635B" w14:paraId="2C2CA774" w14:textId="77777777" w:rsidTr="00EC772F">
        <w:trPr>
          <w:trHeight w:val="20"/>
        </w:trPr>
        <w:tc>
          <w:tcPr>
            <w:tcW w:w="759" w:type="dxa"/>
            <w:shd w:val="clear" w:color="auto" w:fill="auto"/>
            <w:vAlign w:val="center"/>
          </w:tcPr>
          <w:p w14:paraId="175E8015" w14:textId="4820C736" w:rsidR="007257F4" w:rsidRPr="00DE635B" w:rsidRDefault="007257F4" w:rsidP="007257F4">
            <w:pPr>
              <w:widowControl w:val="0"/>
              <w:snapToGrid w:val="0"/>
              <w:spacing w:before="20"/>
              <w:jc w:val="center"/>
              <w:rPr>
                <w:sz w:val="26"/>
                <w:szCs w:val="26"/>
              </w:rPr>
            </w:pPr>
            <w:r w:rsidRPr="00DE635B">
              <w:rPr>
                <w:sz w:val="26"/>
                <w:szCs w:val="26"/>
              </w:rPr>
              <w:t>5</w:t>
            </w:r>
          </w:p>
        </w:tc>
        <w:tc>
          <w:tcPr>
            <w:tcW w:w="2219" w:type="dxa"/>
            <w:shd w:val="clear" w:color="auto" w:fill="auto"/>
          </w:tcPr>
          <w:p w14:paraId="6BCABE74" w14:textId="7372CC99" w:rsidR="007257F4" w:rsidRPr="00DE635B" w:rsidRDefault="007257F4" w:rsidP="007257F4">
            <w:pPr>
              <w:widowControl w:val="0"/>
              <w:snapToGrid w:val="0"/>
              <w:spacing w:before="20"/>
              <w:jc w:val="both"/>
              <w:rPr>
                <w:sz w:val="26"/>
                <w:szCs w:val="26"/>
              </w:rPr>
            </w:pPr>
            <w:r w:rsidRPr="00DE635B">
              <w:rPr>
                <w:sz w:val="26"/>
                <w:szCs w:val="26"/>
              </w:rPr>
              <w:t>Bài kiểm tra giữa kì</w:t>
            </w:r>
          </w:p>
          <w:p w14:paraId="1F647415" w14:textId="4719B56F" w:rsidR="007257F4" w:rsidRPr="00DE635B" w:rsidRDefault="007257F4" w:rsidP="007257F4">
            <w:pPr>
              <w:widowControl w:val="0"/>
              <w:snapToGrid w:val="0"/>
              <w:spacing w:before="20"/>
              <w:jc w:val="both"/>
              <w:rPr>
                <w:sz w:val="26"/>
                <w:szCs w:val="26"/>
              </w:rPr>
            </w:pPr>
            <w:r w:rsidRPr="00DE635B">
              <w:rPr>
                <w:sz w:val="26"/>
                <w:szCs w:val="26"/>
              </w:rPr>
              <w:t>Chương 4: Cạnh tranh và độc quyền trong nền kinh tế thị trường</w:t>
            </w:r>
          </w:p>
        </w:tc>
        <w:tc>
          <w:tcPr>
            <w:tcW w:w="1275" w:type="dxa"/>
            <w:shd w:val="clear" w:color="auto" w:fill="auto"/>
          </w:tcPr>
          <w:p w14:paraId="53471C36" w14:textId="77777777" w:rsidR="00843623" w:rsidRPr="00DE635B" w:rsidRDefault="00843623" w:rsidP="00843623">
            <w:pPr>
              <w:widowControl w:val="0"/>
              <w:snapToGrid w:val="0"/>
              <w:spacing w:before="20"/>
              <w:rPr>
                <w:sz w:val="26"/>
                <w:szCs w:val="26"/>
              </w:rPr>
            </w:pPr>
            <w:r>
              <w:rPr>
                <w:sz w:val="26"/>
                <w:szCs w:val="26"/>
              </w:rPr>
              <w:t>CLO1.1-CLO1.4</w:t>
            </w:r>
          </w:p>
          <w:p w14:paraId="6BC603EC" w14:textId="72F8F11F" w:rsidR="007257F4" w:rsidRPr="00DE635B" w:rsidRDefault="007257F4" w:rsidP="007257F4">
            <w:pPr>
              <w:widowControl w:val="0"/>
              <w:snapToGrid w:val="0"/>
              <w:spacing w:before="20"/>
              <w:jc w:val="center"/>
              <w:rPr>
                <w:sz w:val="26"/>
                <w:szCs w:val="26"/>
              </w:rPr>
            </w:pPr>
          </w:p>
        </w:tc>
        <w:tc>
          <w:tcPr>
            <w:tcW w:w="4281" w:type="dxa"/>
            <w:shd w:val="clear" w:color="auto" w:fill="auto"/>
          </w:tcPr>
          <w:p w14:paraId="244C9E6E"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2A66B9B4"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26915AB7" w14:textId="3D246D84"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5</w:t>
            </w:r>
          </w:p>
        </w:tc>
        <w:tc>
          <w:tcPr>
            <w:tcW w:w="1247" w:type="dxa"/>
            <w:vMerge/>
            <w:shd w:val="clear" w:color="auto" w:fill="auto"/>
          </w:tcPr>
          <w:p w14:paraId="3151DA33" w14:textId="29FAAE2E" w:rsidR="007257F4" w:rsidRPr="00DE635B" w:rsidRDefault="007257F4" w:rsidP="007257F4">
            <w:pPr>
              <w:widowControl w:val="0"/>
              <w:snapToGrid w:val="0"/>
              <w:spacing w:before="20"/>
              <w:jc w:val="both"/>
              <w:rPr>
                <w:sz w:val="26"/>
                <w:szCs w:val="26"/>
              </w:rPr>
            </w:pPr>
          </w:p>
        </w:tc>
      </w:tr>
      <w:tr w:rsidR="007257F4" w:rsidRPr="00DE635B" w14:paraId="605DEC41" w14:textId="77777777" w:rsidTr="00EC772F">
        <w:trPr>
          <w:trHeight w:val="56"/>
        </w:trPr>
        <w:tc>
          <w:tcPr>
            <w:tcW w:w="759" w:type="dxa"/>
            <w:shd w:val="clear" w:color="auto" w:fill="auto"/>
            <w:vAlign w:val="center"/>
          </w:tcPr>
          <w:p w14:paraId="031041F0" w14:textId="7C2314FB" w:rsidR="007257F4" w:rsidRPr="00DE635B" w:rsidRDefault="007257F4" w:rsidP="007257F4">
            <w:pPr>
              <w:widowControl w:val="0"/>
              <w:snapToGrid w:val="0"/>
              <w:spacing w:before="20"/>
              <w:jc w:val="center"/>
              <w:rPr>
                <w:sz w:val="26"/>
                <w:szCs w:val="26"/>
              </w:rPr>
            </w:pPr>
            <w:r w:rsidRPr="00DE635B">
              <w:rPr>
                <w:sz w:val="26"/>
                <w:szCs w:val="26"/>
              </w:rPr>
              <w:t>6</w:t>
            </w:r>
          </w:p>
        </w:tc>
        <w:tc>
          <w:tcPr>
            <w:tcW w:w="2219" w:type="dxa"/>
            <w:shd w:val="clear" w:color="auto" w:fill="auto"/>
          </w:tcPr>
          <w:p w14:paraId="246001AF" w14:textId="1DC7940E" w:rsidR="007257F4" w:rsidRPr="00DE635B" w:rsidRDefault="007257F4" w:rsidP="007257F4">
            <w:pPr>
              <w:widowControl w:val="0"/>
              <w:snapToGrid w:val="0"/>
              <w:spacing w:before="20"/>
              <w:jc w:val="both"/>
              <w:rPr>
                <w:sz w:val="26"/>
                <w:szCs w:val="26"/>
              </w:rPr>
            </w:pPr>
            <w:r w:rsidRPr="00DE635B">
              <w:rPr>
                <w:sz w:val="26"/>
                <w:szCs w:val="26"/>
              </w:rPr>
              <w:t>Chương 5: Kinh tế thị trường định hướng xã hội chủ nghĩa và các quan hệ lợi ích kinh tế ở Việt Nam</w:t>
            </w:r>
          </w:p>
        </w:tc>
        <w:tc>
          <w:tcPr>
            <w:tcW w:w="1275" w:type="dxa"/>
            <w:shd w:val="clear" w:color="auto" w:fill="auto"/>
          </w:tcPr>
          <w:p w14:paraId="531AED85" w14:textId="77777777" w:rsidR="00843623" w:rsidRPr="00DE635B" w:rsidRDefault="00843623" w:rsidP="00843623">
            <w:pPr>
              <w:widowControl w:val="0"/>
              <w:snapToGrid w:val="0"/>
              <w:spacing w:before="20"/>
              <w:rPr>
                <w:sz w:val="26"/>
                <w:szCs w:val="26"/>
              </w:rPr>
            </w:pPr>
            <w:r>
              <w:rPr>
                <w:sz w:val="26"/>
                <w:szCs w:val="26"/>
              </w:rPr>
              <w:t>CLO1.1-CLO1.4</w:t>
            </w:r>
          </w:p>
          <w:p w14:paraId="122D676D" w14:textId="6A121776" w:rsidR="007257F4" w:rsidRPr="00DE635B" w:rsidRDefault="007257F4" w:rsidP="007257F4">
            <w:pPr>
              <w:widowControl w:val="0"/>
              <w:snapToGrid w:val="0"/>
              <w:spacing w:before="20"/>
              <w:jc w:val="center"/>
              <w:rPr>
                <w:sz w:val="26"/>
                <w:szCs w:val="26"/>
              </w:rPr>
            </w:pPr>
          </w:p>
        </w:tc>
        <w:tc>
          <w:tcPr>
            <w:tcW w:w="4281" w:type="dxa"/>
            <w:shd w:val="clear" w:color="auto" w:fill="auto"/>
          </w:tcPr>
          <w:p w14:paraId="724B8DBA"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57890C7C"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3FB0CAE3" w14:textId="7777777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p w14:paraId="447BA56A" w14:textId="08FB1888" w:rsidR="007257F4" w:rsidRPr="00DE635B" w:rsidRDefault="007257F4" w:rsidP="007257F4">
            <w:pPr>
              <w:widowControl w:val="0"/>
              <w:snapToGrid w:val="0"/>
              <w:spacing w:before="20"/>
              <w:jc w:val="both"/>
              <w:rPr>
                <w:sz w:val="26"/>
                <w:szCs w:val="26"/>
              </w:rPr>
            </w:pPr>
            <w:r w:rsidRPr="00DE635B">
              <w:rPr>
                <w:sz w:val="26"/>
                <w:szCs w:val="26"/>
                <w:lang w:val="vi-VN"/>
              </w:rPr>
              <w:t>Học ở nhà: N</w:t>
            </w:r>
            <w:r w:rsidRPr="00DE635B">
              <w:rPr>
                <w:sz w:val="26"/>
                <w:szCs w:val="26"/>
                <w:lang w:val="da-DK"/>
              </w:rPr>
              <w:t xml:space="preserve">ghiên cứu </w:t>
            </w:r>
            <w:r w:rsidRPr="00DE635B">
              <w:rPr>
                <w:sz w:val="26"/>
                <w:szCs w:val="26"/>
                <w:lang w:val="vi-VN"/>
              </w:rPr>
              <w:t>trước tài liệu Chương 6</w:t>
            </w:r>
          </w:p>
        </w:tc>
        <w:tc>
          <w:tcPr>
            <w:tcW w:w="1247" w:type="dxa"/>
            <w:vMerge/>
            <w:shd w:val="clear" w:color="auto" w:fill="auto"/>
          </w:tcPr>
          <w:p w14:paraId="5685A6D4" w14:textId="77777777" w:rsidR="007257F4" w:rsidRPr="00DE635B" w:rsidRDefault="007257F4" w:rsidP="007257F4">
            <w:pPr>
              <w:widowControl w:val="0"/>
              <w:snapToGrid w:val="0"/>
              <w:spacing w:before="20"/>
              <w:jc w:val="both"/>
              <w:rPr>
                <w:sz w:val="26"/>
                <w:szCs w:val="26"/>
              </w:rPr>
            </w:pPr>
          </w:p>
        </w:tc>
      </w:tr>
      <w:tr w:rsidR="007257F4" w:rsidRPr="00DE635B" w14:paraId="56E4AEF9" w14:textId="77777777" w:rsidTr="00EC772F">
        <w:trPr>
          <w:trHeight w:val="56"/>
        </w:trPr>
        <w:tc>
          <w:tcPr>
            <w:tcW w:w="759" w:type="dxa"/>
            <w:shd w:val="clear" w:color="auto" w:fill="auto"/>
            <w:vAlign w:val="center"/>
          </w:tcPr>
          <w:p w14:paraId="69738351" w14:textId="26E46488" w:rsidR="007257F4" w:rsidRPr="00DE635B" w:rsidRDefault="007257F4" w:rsidP="007257F4">
            <w:pPr>
              <w:widowControl w:val="0"/>
              <w:snapToGrid w:val="0"/>
              <w:spacing w:before="20"/>
              <w:jc w:val="center"/>
              <w:rPr>
                <w:sz w:val="26"/>
                <w:szCs w:val="26"/>
              </w:rPr>
            </w:pPr>
            <w:r w:rsidRPr="00DE635B">
              <w:rPr>
                <w:sz w:val="26"/>
                <w:szCs w:val="26"/>
              </w:rPr>
              <w:t>7</w:t>
            </w:r>
          </w:p>
        </w:tc>
        <w:tc>
          <w:tcPr>
            <w:tcW w:w="2219" w:type="dxa"/>
            <w:shd w:val="clear" w:color="auto" w:fill="auto"/>
          </w:tcPr>
          <w:p w14:paraId="0F81A547" w14:textId="7E29E60E" w:rsidR="007257F4" w:rsidRPr="00DE635B" w:rsidRDefault="007257F4" w:rsidP="007257F4">
            <w:pPr>
              <w:widowControl w:val="0"/>
              <w:snapToGrid w:val="0"/>
              <w:spacing w:before="20"/>
              <w:jc w:val="both"/>
              <w:rPr>
                <w:sz w:val="26"/>
                <w:szCs w:val="26"/>
              </w:rPr>
            </w:pPr>
            <w:r w:rsidRPr="00DE635B">
              <w:rPr>
                <w:sz w:val="26"/>
                <w:szCs w:val="26"/>
              </w:rPr>
              <w:t>Chương 6: Công nghiệp hóa, hiện đại hóa và hội nhập kinh tế quốc tế của Việt Nam</w:t>
            </w:r>
          </w:p>
        </w:tc>
        <w:tc>
          <w:tcPr>
            <w:tcW w:w="1275" w:type="dxa"/>
            <w:shd w:val="clear" w:color="auto" w:fill="auto"/>
          </w:tcPr>
          <w:p w14:paraId="4B2126AA" w14:textId="77777777" w:rsidR="00843623" w:rsidRPr="00DE635B" w:rsidRDefault="00843623" w:rsidP="00843623">
            <w:pPr>
              <w:widowControl w:val="0"/>
              <w:snapToGrid w:val="0"/>
              <w:spacing w:before="20"/>
              <w:rPr>
                <w:sz w:val="26"/>
                <w:szCs w:val="26"/>
              </w:rPr>
            </w:pPr>
            <w:r>
              <w:rPr>
                <w:sz w:val="26"/>
                <w:szCs w:val="26"/>
              </w:rPr>
              <w:t>CLO1.1-CLO1.4</w:t>
            </w:r>
          </w:p>
          <w:p w14:paraId="7BAE4904" w14:textId="4B16F77C" w:rsidR="007257F4" w:rsidRPr="00DE635B" w:rsidRDefault="007257F4" w:rsidP="007257F4">
            <w:pPr>
              <w:widowControl w:val="0"/>
              <w:snapToGrid w:val="0"/>
              <w:spacing w:before="20"/>
              <w:jc w:val="center"/>
              <w:rPr>
                <w:sz w:val="26"/>
                <w:szCs w:val="26"/>
              </w:rPr>
            </w:pPr>
          </w:p>
        </w:tc>
        <w:tc>
          <w:tcPr>
            <w:tcW w:w="4281" w:type="dxa"/>
            <w:shd w:val="clear" w:color="auto" w:fill="auto"/>
          </w:tcPr>
          <w:p w14:paraId="103B8A1D" w14:textId="77777777" w:rsidR="007257F4" w:rsidRPr="00DE635B" w:rsidRDefault="007257F4" w:rsidP="007257F4">
            <w:pPr>
              <w:widowControl w:val="0"/>
              <w:snapToGrid w:val="0"/>
              <w:spacing w:before="20"/>
              <w:jc w:val="both"/>
              <w:rPr>
                <w:sz w:val="26"/>
                <w:szCs w:val="26"/>
              </w:rPr>
            </w:pPr>
            <w:r w:rsidRPr="00DE635B">
              <w:rPr>
                <w:sz w:val="26"/>
                <w:szCs w:val="26"/>
              </w:rPr>
              <w:t>Học ở lớp:</w:t>
            </w:r>
          </w:p>
          <w:p w14:paraId="572E26E4" w14:textId="77777777" w:rsidR="007257F4" w:rsidRPr="00DE635B" w:rsidRDefault="007257F4" w:rsidP="007257F4">
            <w:pPr>
              <w:widowControl w:val="0"/>
              <w:snapToGrid w:val="0"/>
              <w:spacing w:before="20"/>
              <w:jc w:val="both"/>
              <w:rPr>
                <w:sz w:val="26"/>
                <w:szCs w:val="26"/>
              </w:rPr>
            </w:pPr>
            <w:r w:rsidRPr="00DE635B">
              <w:rPr>
                <w:sz w:val="26"/>
                <w:szCs w:val="26"/>
              </w:rPr>
              <w:t>Thuyết giảng</w:t>
            </w:r>
          </w:p>
          <w:p w14:paraId="68340F71" w14:textId="75BB2817" w:rsidR="007257F4" w:rsidRPr="00DE635B" w:rsidRDefault="007257F4" w:rsidP="007257F4">
            <w:pPr>
              <w:widowControl w:val="0"/>
              <w:snapToGrid w:val="0"/>
              <w:spacing w:before="20"/>
              <w:jc w:val="both"/>
              <w:rPr>
                <w:sz w:val="26"/>
                <w:szCs w:val="26"/>
              </w:rPr>
            </w:pPr>
            <w:r w:rsidRPr="00DE635B">
              <w:rPr>
                <w:sz w:val="26"/>
                <w:szCs w:val="26"/>
              </w:rPr>
              <w:t>Thảo luận (thảo luận nhóm và thảo luận cả lớp)</w:t>
            </w:r>
          </w:p>
        </w:tc>
        <w:tc>
          <w:tcPr>
            <w:tcW w:w="1247" w:type="dxa"/>
            <w:vMerge/>
            <w:shd w:val="clear" w:color="auto" w:fill="auto"/>
          </w:tcPr>
          <w:p w14:paraId="30415EF5" w14:textId="651321FA" w:rsidR="007257F4" w:rsidRPr="00DE635B" w:rsidRDefault="007257F4" w:rsidP="007257F4">
            <w:pPr>
              <w:widowControl w:val="0"/>
              <w:snapToGrid w:val="0"/>
              <w:spacing w:before="20"/>
              <w:jc w:val="both"/>
              <w:rPr>
                <w:sz w:val="26"/>
                <w:szCs w:val="26"/>
              </w:rPr>
            </w:pPr>
          </w:p>
        </w:tc>
      </w:tr>
      <w:tr w:rsidR="007257F4" w:rsidRPr="00DE635B" w14:paraId="141E3088" w14:textId="77777777" w:rsidTr="00EC772F">
        <w:trPr>
          <w:trHeight w:val="1494"/>
        </w:trPr>
        <w:tc>
          <w:tcPr>
            <w:tcW w:w="759" w:type="dxa"/>
            <w:shd w:val="clear" w:color="auto" w:fill="auto"/>
            <w:vAlign w:val="center"/>
          </w:tcPr>
          <w:p w14:paraId="291D2FC9" w14:textId="497A84D7" w:rsidR="007257F4" w:rsidRPr="00DE635B" w:rsidRDefault="007257F4" w:rsidP="007257F4">
            <w:pPr>
              <w:widowControl w:val="0"/>
              <w:snapToGrid w:val="0"/>
              <w:spacing w:before="20"/>
              <w:jc w:val="center"/>
              <w:rPr>
                <w:sz w:val="26"/>
                <w:szCs w:val="26"/>
              </w:rPr>
            </w:pPr>
            <w:r w:rsidRPr="00DE635B">
              <w:rPr>
                <w:sz w:val="26"/>
                <w:szCs w:val="26"/>
              </w:rPr>
              <w:t>8</w:t>
            </w:r>
          </w:p>
        </w:tc>
        <w:tc>
          <w:tcPr>
            <w:tcW w:w="2219" w:type="dxa"/>
            <w:shd w:val="clear" w:color="auto" w:fill="auto"/>
          </w:tcPr>
          <w:p w14:paraId="1A3FB91C" w14:textId="77777777" w:rsidR="007257F4" w:rsidRPr="00DE635B" w:rsidRDefault="007257F4" w:rsidP="007257F4">
            <w:pPr>
              <w:widowControl w:val="0"/>
              <w:snapToGrid w:val="0"/>
              <w:spacing w:before="20"/>
              <w:jc w:val="both"/>
              <w:rPr>
                <w:sz w:val="26"/>
                <w:szCs w:val="26"/>
              </w:rPr>
            </w:pPr>
            <w:r w:rsidRPr="00DE635B">
              <w:rPr>
                <w:sz w:val="26"/>
                <w:szCs w:val="26"/>
              </w:rPr>
              <w:t>Hệ thống kiến thức cơ bản</w:t>
            </w:r>
          </w:p>
          <w:p w14:paraId="66E109C3" w14:textId="19AD273D" w:rsidR="007257F4" w:rsidRPr="00DE635B" w:rsidRDefault="007257F4" w:rsidP="007257F4">
            <w:pPr>
              <w:widowControl w:val="0"/>
              <w:snapToGrid w:val="0"/>
              <w:spacing w:before="20"/>
              <w:jc w:val="both"/>
              <w:rPr>
                <w:sz w:val="26"/>
                <w:szCs w:val="26"/>
              </w:rPr>
            </w:pPr>
            <w:r w:rsidRPr="00DE635B">
              <w:rPr>
                <w:sz w:val="26"/>
                <w:szCs w:val="26"/>
              </w:rPr>
              <w:t>Thi cuối kì</w:t>
            </w:r>
          </w:p>
        </w:tc>
        <w:tc>
          <w:tcPr>
            <w:tcW w:w="1275" w:type="dxa"/>
            <w:shd w:val="clear" w:color="auto" w:fill="auto"/>
          </w:tcPr>
          <w:p w14:paraId="78543DCD" w14:textId="77777777" w:rsidR="00843623" w:rsidRPr="00DE635B" w:rsidRDefault="00843623" w:rsidP="00843623">
            <w:pPr>
              <w:widowControl w:val="0"/>
              <w:snapToGrid w:val="0"/>
              <w:spacing w:before="20"/>
              <w:rPr>
                <w:sz w:val="26"/>
                <w:szCs w:val="26"/>
              </w:rPr>
            </w:pPr>
            <w:r>
              <w:rPr>
                <w:sz w:val="26"/>
                <w:szCs w:val="26"/>
              </w:rPr>
              <w:t>CLO1.1-CLO1.4</w:t>
            </w:r>
          </w:p>
          <w:p w14:paraId="62407C2B" w14:textId="51D520B2" w:rsidR="007257F4" w:rsidRPr="00DE635B" w:rsidRDefault="007257F4" w:rsidP="007257F4">
            <w:pPr>
              <w:widowControl w:val="0"/>
              <w:snapToGrid w:val="0"/>
              <w:spacing w:before="20"/>
              <w:jc w:val="center"/>
              <w:rPr>
                <w:sz w:val="26"/>
                <w:szCs w:val="26"/>
              </w:rPr>
            </w:pPr>
          </w:p>
        </w:tc>
        <w:tc>
          <w:tcPr>
            <w:tcW w:w="4281" w:type="dxa"/>
            <w:shd w:val="clear" w:color="auto" w:fill="auto"/>
          </w:tcPr>
          <w:p w14:paraId="388574BF" w14:textId="65F3A77E" w:rsidR="007257F4" w:rsidRPr="00DE635B" w:rsidRDefault="007257F4" w:rsidP="007257F4">
            <w:pPr>
              <w:widowControl w:val="0"/>
              <w:snapToGrid w:val="0"/>
              <w:spacing w:before="20"/>
              <w:jc w:val="both"/>
              <w:rPr>
                <w:sz w:val="26"/>
                <w:szCs w:val="26"/>
              </w:rPr>
            </w:pPr>
          </w:p>
        </w:tc>
        <w:tc>
          <w:tcPr>
            <w:tcW w:w="1247" w:type="dxa"/>
            <w:shd w:val="clear" w:color="auto" w:fill="auto"/>
          </w:tcPr>
          <w:p w14:paraId="72DC9A73" w14:textId="6899795C" w:rsidR="007257F4" w:rsidRPr="00DE635B" w:rsidRDefault="007257F4" w:rsidP="007257F4">
            <w:pPr>
              <w:widowControl w:val="0"/>
              <w:snapToGrid w:val="0"/>
              <w:spacing w:before="20"/>
              <w:jc w:val="both"/>
              <w:rPr>
                <w:sz w:val="26"/>
                <w:szCs w:val="26"/>
              </w:rPr>
            </w:pPr>
            <w:r w:rsidRPr="00DE635B">
              <w:rPr>
                <w:sz w:val="26"/>
                <w:szCs w:val="26"/>
              </w:rPr>
              <w:t>Bài kiểm tra cá nhân: 60%</w:t>
            </w:r>
          </w:p>
        </w:tc>
      </w:tr>
    </w:tbl>
    <w:p w14:paraId="1763653F" w14:textId="77777777" w:rsidR="007742A8" w:rsidRPr="00DE635B" w:rsidRDefault="007742A8" w:rsidP="00DE635B">
      <w:pPr>
        <w:widowControl w:val="0"/>
        <w:snapToGrid w:val="0"/>
        <w:spacing w:before="20"/>
        <w:rPr>
          <w:b/>
          <w:sz w:val="26"/>
          <w:szCs w:val="26"/>
          <w:lang w:val="pt-BR"/>
        </w:rPr>
      </w:pPr>
      <w:r w:rsidRPr="00DE635B">
        <w:rPr>
          <w:b/>
          <w:sz w:val="26"/>
          <w:szCs w:val="26"/>
          <w:lang w:val="pt-BR"/>
        </w:rPr>
        <w:t xml:space="preserve">9. QUY ĐỊNH CỦA HỌC PHẦN </w:t>
      </w:r>
    </w:p>
    <w:p w14:paraId="5B2FE15A" w14:textId="77777777" w:rsidR="007742A8" w:rsidRPr="00DE635B" w:rsidRDefault="007742A8" w:rsidP="00DE635B">
      <w:pPr>
        <w:widowControl w:val="0"/>
        <w:snapToGrid w:val="0"/>
        <w:spacing w:before="20"/>
        <w:rPr>
          <w:b/>
          <w:sz w:val="26"/>
          <w:szCs w:val="26"/>
          <w:lang w:val="pt-BR"/>
        </w:rPr>
      </w:pPr>
      <w:r w:rsidRPr="00DE635B">
        <w:rPr>
          <w:b/>
          <w:sz w:val="26"/>
          <w:szCs w:val="26"/>
          <w:lang w:val="pt-BR"/>
        </w:rPr>
        <w:t>9.1. Quy định về tham dự lớp học</w:t>
      </w:r>
    </w:p>
    <w:p w14:paraId="56E50DC4"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2C4DEA67"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44262EDC"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vắng quá 3 buổi học dù có lý do hay không có lý do đều bị coi như không hoàn thành khóa học và phải đăng ký học lại.</w:t>
      </w:r>
    </w:p>
    <w:p w14:paraId="07E085AB"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vi-VN"/>
        </w:rPr>
        <w:lastRenderedPageBreak/>
        <w:t xml:space="preserve">- Sinh viên nộp bài tập cá nhân và bài tập nhóm muộn so với thời gian quy định của </w:t>
      </w:r>
      <w:r w:rsidRPr="00DE635B">
        <w:rPr>
          <w:sz w:val="26"/>
          <w:szCs w:val="26"/>
          <w:bdr w:val="none" w:sz="0" w:space="0" w:color="auto" w:frame="1"/>
          <w:lang w:val="pt-BR"/>
        </w:rPr>
        <w:t>giảng viên sẽ nhận điểm 0 của bài tập đó.</w:t>
      </w:r>
    </w:p>
    <w:p w14:paraId="4B749922"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vi-VN"/>
        </w:rPr>
      </w:pPr>
      <w:r w:rsidRPr="00DE635B">
        <w:rPr>
          <w:sz w:val="26"/>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5323870A" w14:textId="77777777" w:rsidR="007742A8" w:rsidRPr="00DE635B" w:rsidRDefault="007742A8" w:rsidP="00DE635B">
      <w:pPr>
        <w:widowControl w:val="0"/>
        <w:snapToGrid w:val="0"/>
        <w:spacing w:before="20"/>
        <w:rPr>
          <w:b/>
          <w:sz w:val="26"/>
          <w:szCs w:val="26"/>
          <w:lang w:val="pt-BR"/>
        </w:rPr>
      </w:pPr>
      <w:r w:rsidRPr="00DE635B">
        <w:rPr>
          <w:b/>
          <w:sz w:val="26"/>
          <w:szCs w:val="26"/>
          <w:lang w:val="pt-BR"/>
        </w:rPr>
        <w:t>9.2. Quy định về hành vi lớp học</w:t>
      </w:r>
    </w:p>
    <w:p w14:paraId="150074BC"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4D8B0B91"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6A478726"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Sinh viên phải đi học đúng giờ quy định. Sinh viên đi trễ quá 10 phút sau khi giờ học bắt đầu sẽ không được tham dự buổi học.</w:t>
      </w:r>
    </w:p>
    <w:p w14:paraId="5518B5F6"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Tuyệt đối không làm ồn, gây ảnh hưởng đến người khác trong quá trình học.</w:t>
      </w:r>
    </w:p>
    <w:p w14:paraId="3009938E" w14:textId="77777777" w:rsidR="007742A8" w:rsidRPr="00DE635B"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Tuyệt đối không được ăn uống, nhai kẹo cao su, sử dụng các thiết bị như điện thoại, máy nghe nhạc trong giờ học.</w:t>
      </w:r>
    </w:p>
    <w:p w14:paraId="7A6E8BB8" w14:textId="75515E16" w:rsidR="007742A8" w:rsidRDefault="007742A8" w:rsidP="00DE635B">
      <w:pPr>
        <w:widowControl w:val="0"/>
        <w:snapToGrid w:val="0"/>
        <w:spacing w:before="20"/>
        <w:ind w:firstLine="567"/>
        <w:jc w:val="both"/>
        <w:textAlignment w:val="baseline"/>
        <w:rPr>
          <w:sz w:val="26"/>
          <w:szCs w:val="26"/>
          <w:bdr w:val="none" w:sz="0" w:space="0" w:color="auto" w:frame="1"/>
          <w:lang w:val="pt-BR"/>
        </w:rPr>
      </w:pPr>
      <w:r w:rsidRPr="00DE635B">
        <w:rPr>
          <w:sz w:val="26"/>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14:paraId="4D9364B5" w14:textId="06552382" w:rsidR="00DE635B" w:rsidRDefault="00DE635B" w:rsidP="00DE635B">
      <w:pPr>
        <w:widowControl w:val="0"/>
        <w:snapToGrid w:val="0"/>
        <w:spacing w:before="20"/>
        <w:ind w:firstLine="567"/>
        <w:jc w:val="both"/>
        <w:textAlignment w:val="baseline"/>
        <w:rPr>
          <w:sz w:val="26"/>
          <w:szCs w:val="26"/>
          <w:bdr w:val="none" w:sz="0" w:space="0" w:color="auto" w:frame="1"/>
          <w:lang w:val="pt-BR"/>
        </w:rPr>
      </w:pPr>
    </w:p>
    <w:tbl>
      <w:tblPr>
        <w:tblW w:w="9214" w:type="dxa"/>
        <w:jc w:val="center"/>
        <w:tblLook w:val="04A0" w:firstRow="1" w:lastRow="0" w:firstColumn="1" w:lastColumn="0" w:noHBand="0" w:noVBand="1"/>
      </w:tblPr>
      <w:tblGrid>
        <w:gridCol w:w="4678"/>
        <w:gridCol w:w="4536"/>
      </w:tblGrid>
      <w:tr w:rsidR="00DE635B" w:rsidRPr="00EC772F" w14:paraId="2FEA57AA" w14:textId="77777777" w:rsidTr="00E610F3">
        <w:trPr>
          <w:jc w:val="center"/>
        </w:trPr>
        <w:tc>
          <w:tcPr>
            <w:tcW w:w="4678" w:type="dxa"/>
            <w:shd w:val="clear" w:color="auto" w:fill="auto"/>
          </w:tcPr>
          <w:p w14:paraId="2F2E40DF" w14:textId="77777777" w:rsidR="00DE635B" w:rsidRPr="004B767A" w:rsidRDefault="00DE635B" w:rsidP="00E610F3">
            <w:pPr>
              <w:widowControl w:val="0"/>
              <w:jc w:val="center"/>
              <w:rPr>
                <w:b/>
                <w:color w:val="000000" w:themeColor="text1"/>
                <w:sz w:val="26"/>
                <w:szCs w:val="26"/>
                <w:lang w:val="pt-BR"/>
              </w:rPr>
            </w:pPr>
            <w:r>
              <w:rPr>
                <w:b/>
                <w:color w:val="000000" w:themeColor="text1"/>
                <w:sz w:val="26"/>
                <w:szCs w:val="26"/>
                <w:lang w:val="pt-BR"/>
              </w:rPr>
              <w:t>Trường ĐH Kinh tế Quốc dân</w:t>
            </w:r>
          </w:p>
          <w:p w14:paraId="1C7B7EA2" w14:textId="77777777" w:rsidR="00DE635B" w:rsidRPr="004B767A" w:rsidRDefault="00DE635B" w:rsidP="00E610F3">
            <w:pPr>
              <w:widowControl w:val="0"/>
              <w:jc w:val="center"/>
              <w:rPr>
                <w:b/>
                <w:i/>
                <w:color w:val="000000" w:themeColor="text1"/>
                <w:sz w:val="26"/>
                <w:szCs w:val="26"/>
                <w:lang w:val="pt-BR"/>
              </w:rPr>
            </w:pPr>
          </w:p>
          <w:p w14:paraId="48B5DB9A" w14:textId="77777777" w:rsidR="00DE635B" w:rsidRPr="004B767A" w:rsidRDefault="00DE635B" w:rsidP="00E610F3">
            <w:pPr>
              <w:widowControl w:val="0"/>
              <w:jc w:val="center"/>
              <w:rPr>
                <w:b/>
                <w:i/>
                <w:color w:val="000000" w:themeColor="text1"/>
                <w:sz w:val="26"/>
                <w:szCs w:val="26"/>
                <w:lang w:val="pt-BR"/>
              </w:rPr>
            </w:pPr>
          </w:p>
          <w:p w14:paraId="03B6791E" w14:textId="77777777" w:rsidR="00DE635B" w:rsidRPr="004B767A" w:rsidRDefault="00DE635B" w:rsidP="00E610F3">
            <w:pPr>
              <w:widowControl w:val="0"/>
              <w:jc w:val="center"/>
              <w:rPr>
                <w:b/>
                <w:i/>
                <w:color w:val="000000" w:themeColor="text1"/>
                <w:sz w:val="26"/>
                <w:szCs w:val="26"/>
                <w:lang w:val="pt-BR"/>
              </w:rPr>
            </w:pPr>
          </w:p>
        </w:tc>
        <w:tc>
          <w:tcPr>
            <w:tcW w:w="4536" w:type="dxa"/>
            <w:shd w:val="clear" w:color="auto" w:fill="auto"/>
          </w:tcPr>
          <w:p w14:paraId="0A512308" w14:textId="77777777" w:rsidR="00DE635B" w:rsidRPr="004B767A" w:rsidRDefault="00DE635B" w:rsidP="00E610F3">
            <w:pPr>
              <w:widowControl w:val="0"/>
              <w:jc w:val="center"/>
              <w:rPr>
                <w:b/>
                <w:color w:val="000000" w:themeColor="text1"/>
                <w:sz w:val="26"/>
                <w:szCs w:val="26"/>
                <w:lang w:val="pt-BR"/>
              </w:rPr>
            </w:pPr>
            <w:r w:rsidRPr="004B767A">
              <w:rPr>
                <w:b/>
                <w:color w:val="000000" w:themeColor="text1"/>
                <w:sz w:val="26"/>
                <w:szCs w:val="26"/>
                <w:lang w:val="pt-BR"/>
              </w:rPr>
              <w:t>Trưởng Bộ</w:t>
            </w:r>
            <w:r w:rsidRPr="004B767A">
              <w:rPr>
                <w:b/>
                <w:color w:val="000000" w:themeColor="text1"/>
                <w:sz w:val="26"/>
                <w:szCs w:val="26"/>
                <w:lang w:val="vi-VN"/>
              </w:rPr>
              <w:t xml:space="preserve"> môn</w:t>
            </w:r>
          </w:p>
          <w:p w14:paraId="65B9A70C" w14:textId="77777777" w:rsidR="00DE635B" w:rsidRPr="004B767A" w:rsidRDefault="00DE635B" w:rsidP="00E610F3">
            <w:pPr>
              <w:widowControl w:val="0"/>
              <w:jc w:val="center"/>
              <w:rPr>
                <w:b/>
                <w:color w:val="000000" w:themeColor="text1"/>
                <w:sz w:val="26"/>
                <w:szCs w:val="26"/>
                <w:lang w:val="pt-BR"/>
              </w:rPr>
            </w:pPr>
          </w:p>
          <w:p w14:paraId="1E4A5998" w14:textId="77777777" w:rsidR="00DE635B" w:rsidRPr="004B767A" w:rsidRDefault="00DE635B" w:rsidP="00E610F3">
            <w:pPr>
              <w:widowControl w:val="0"/>
              <w:jc w:val="center"/>
              <w:rPr>
                <w:b/>
                <w:color w:val="000000" w:themeColor="text1"/>
                <w:sz w:val="26"/>
                <w:szCs w:val="26"/>
                <w:lang w:val="pt-BR"/>
              </w:rPr>
            </w:pPr>
          </w:p>
          <w:p w14:paraId="255BD4B7" w14:textId="77777777" w:rsidR="00DE635B" w:rsidRPr="004B767A" w:rsidRDefault="00DE635B" w:rsidP="00E610F3">
            <w:pPr>
              <w:widowControl w:val="0"/>
              <w:jc w:val="center"/>
              <w:rPr>
                <w:b/>
                <w:color w:val="000000" w:themeColor="text1"/>
                <w:sz w:val="26"/>
                <w:szCs w:val="26"/>
                <w:lang w:val="pt-BR"/>
              </w:rPr>
            </w:pPr>
          </w:p>
          <w:p w14:paraId="4EFC48AC" w14:textId="77777777" w:rsidR="00DE635B" w:rsidRPr="004B767A" w:rsidRDefault="00DE635B" w:rsidP="00E610F3">
            <w:pPr>
              <w:widowControl w:val="0"/>
              <w:jc w:val="center"/>
              <w:rPr>
                <w:b/>
                <w:color w:val="000000" w:themeColor="text1"/>
                <w:sz w:val="26"/>
                <w:szCs w:val="26"/>
                <w:lang w:val="pt-BR"/>
              </w:rPr>
            </w:pPr>
          </w:p>
          <w:p w14:paraId="3F7CC04E" w14:textId="77777777" w:rsidR="00DE635B" w:rsidRPr="004B767A" w:rsidRDefault="00DE635B" w:rsidP="00E610F3">
            <w:pPr>
              <w:widowControl w:val="0"/>
              <w:jc w:val="center"/>
              <w:rPr>
                <w:b/>
                <w:i/>
                <w:color w:val="000000" w:themeColor="text1"/>
                <w:sz w:val="26"/>
                <w:szCs w:val="26"/>
                <w:lang w:val="vi-VN"/>
              </w:rPr>
            </w:pPr>
            <w:r w:rsidRPr="004B767A">
              <w:rPr>
                <w:b/>
                <w:color w:val="000000" w:themeColor="text1"/>
                <w:sz w:val="26"/>
                <w:szCs w:val="26"/>
                <w:lang w:val="pt-BR"/>
              </w:rPr>
              <w:t xml:space="preserve">TS. </w:t>
            </w:r>
            <w:r>
              <w:rPr>
                <w:b/>
                <w:color w:val="000000" w:themeColor="text1"/>
                <w:sz w:val="26"/>
                <w:szCs w:val="26"/>
                <w:lang w:val="pt-BR"/>
              </w:rPr>
              <w:t>Nguyễn Thị Hào</w:t>
            </w:r>
          </w:p>
        </w:tc>
      </w:tr>
    </w:tbl>
    <w:p w14:paraId="0B3FDF43" w14:textId="77777777" w:rsidR="00DE635B" w:rsidRPr="00DE635B" w:rsidRDefault="00DE635B" w:rsidP="00DE635B">
      <w:pPr>
        <w:widowControl w:val="0"/>
        <w:snapToGrid w:val="0"/>
        <w:spacing w:before="20"/>
        <w:ind w:firstLine="567"/>
        <w:jc w:val="both"/>
        <w:textAlignment w:val="baseline"/>
        <w:rPr>
          <w:sz w:val="26"/>
          <w:szCs w:val="26"/>
          <w:bdr w:val="none" w:sz="0" w:space="0" w:color="auto" w:frame="1"/>
          <w:lang w:val="pt-BR"/>
        </w:rPr>
      </w:pPr>
    </w:p>
    <w:sectPr w:rsidR="00DE635B" w:rsidRPr="00DE635B" w:rsidSect="00EC772F">
      <w:footerReference w:type="default" r:id="rId9"/>
      <w:pgSz w:w="11907" w:h="16839" w:code="9"/>
      <w:pgMar w:top="851" w:right="1134" w:bottom="1135" w:left="156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2ED8" w14:textId="77777777" w:rsidR="001C25DE" w:rsidRDefault="001C25DE" w:rsidP="00CB10EF">
      <w:r>
        <w:separator/>
      </w:r>
    </w:p>
  </w:endnote>
  <w:endnote w:type="continuationSeparator" w:id="0">
    <w:p w14:paraId="122EAA92" w14:textId="77777777" w:rsidR="001C25DE" w:rsidRDefault="001C25DE" w:rsidP="00C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22A9" w14:textId="0BE4512A" w:rsidR="00CB10EF" w:rsidRPr="00DE635B" w:rsidRDefault="00CB10EF">
    <w:pPr>
      <w:pStyle w:val="Footer"/>
      <w:jc w:val="center"/>
      <w:rPr>
        <w:i/>
      </w:rPr>
    </w:pPr>
  </w:p>
  <w:p w14:paraId="60B40EA5" w14:textId="77777777" w:rsidR="00CB10EF" w:rsidRDefault="00CB10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D305" w14:textId="77777777" w:rsidR="001C25DE" w:rsidRDefault="001C25DE" w:rsidP="00CB10EF">
      <w:r>
        <w:separator/>
      </w:r>
    </w:p>
  </w:footnote>
  <w:footnote w:type="continuationSeparator" w:id="0">
    <w:p w14:paraId="76CBCBBF" w14:textId="77777777" w:rsidR="001C25DE" w:rsidRDefault="001C25DE" w:rsidP="00CB10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45F"/>
    <w:multiLevelType w:val="hybridMultilevel"/>
    <w:tmpl w:val="537E645C"/>
    <w:lvl w:ilvl="0" w:tplc="FED0162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F866D9"/>
    <w:multiLevelType w:val="hybridMultilevel"/>
    <w:tmpl w:val="7C02E7B0"/>
    <w:lvl w:ilvl="0" w:tplc="16E49D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36A4B"/>
    <w:multiLevelType w:val="hybridMultilevel"/>
    <w:tmpl w:val="62C2460A"/>
    <w:lvl w:ilvl="0" w:tplc="43D6C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F0F39"/>
    <w:multiLevelType w:val="hybridMultilevel"/>
    <w:tmpl w:val="E9D4F1C2"/>
    <w:lvl w:ilvl="0" w:tplc="5170CF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245A4"/>
    <w:multiLevelType w:val="hybridMultilevel"/>
    <w:tmpl w:val="AA2CF414"/>
    <w:lvl w:ilvl="0" w:tplc="04090003">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15958"/>
    <w:multiLevelType w:val="hybridMultilevel"/>
    <w:tmpl w:val="53CAE6AA"/>
    <w:lvl w:ilvl="0" w:tplc="B770DD7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47"/>
    <w:rsid w:val="000002A1"/>
    <w:rsid w:val="00002E79"/>
    <w:rsid w:val="000114F4"/>
    <w:rsid w:val="00012669"/>
    <w:rsid w:val="00013802"/>
    <w:rsid w:val="00021EB2"/>
    <w:rsid w:val="00024B5D"/>
    <w:rsid w:val="000314B2"/>
    <w:rsid w:val="00031F30"/>
    <w:rsid w:val="00033CD6"/>
    <w:rsid w:val="00037E41"/>
    <w:rsid w:val="00041268"/>
    <w:rsid w:val="00055F0F"/>
    <w:rsid w:val="000562A7"/>
    <w:rsid w:val="00065484"/>
    <w:rsid w:val="00071CAA"/>
    <w:rsid w:val="000770C7"/>
    <w:rsid w:val="00081428"/>
    <w:rsid w:val="00083A3F"/>
    <w:rsid w:val="00086409"/>
    <w:rsid w:val="000D40E5"/>
    <w:rsid w:val="000E33B4"/>
    <w:rsid w:val="000F0FD0"/>
    <w:rsid w:val="000F5BC7"/>
    <w:rsid w:val="000F631D"/>
    <w:rsid w:val="000F6753"/>
    <w:rsid w:val="00100076"/>
    <w:rsid w:val="001068BF"/>
    <w:rsid w:val="001138E6"/>
    <w:rsid w:val="00113E45"/>
    <w:rsid w:val="00116AFD"/>
    <w:rsid w:val="001206FB"/>
    <w:rsid w:val="0012321C"/>
    <w:rsid w:val="001302C1"/>
    <w:rsid w:val="0013568C"/>
    <w:rsid w:val="001516FE"/>
    <w:rsid w:val="0015220A"/>
    <w:rsid w:val="001554EA"/>
    <w:rsid w:val="00155CA5"/>
    <w:rsid w:val="00156E93"/>
    <w:rsid w:val="00161110"/>
    <w:rsid w:val="001912A0"/>
    <w:rsid w:val="0019536E"/>
    <w:rsid w:val="00195CAD"/>
    <w:rsid w:val="001A4732"/>
    <w:rsid w:val="001C25DE"/>
    <w:rsid w:val="001C4342"/>
    <w:rsid w:val="001D4933"/>
    <w:rsid w:val="001D6BFC"/>
    <w:rsid w:val="001D7A20"/>
    <w:rsid w:val="001F3940"/>
    <w:rsid w:val="001F44EB"/>
    <w:rsid w:val="0020678B"/>
    <w:rsid w:val="0021595B"/>
    <w:rsid w:val="002324D4"/>
    <w:rsid w:val="00235237"/>
    <w:rsid w:val="002549F9"/>
    <w:rsid w:val="00254BA0"/>
    <w:rsid w:val="00254F48"/>
    <w:rsid w:val="002910CA"/>
    <w:rsid w:val="00292817"/>
    <w:rsid w:val="00297E96"/>
    <w:rsid w:val="002A144F"/>
    <w:rsid w:val="002A499E"/>
    <w:rsid w:val="002B5FD1"/>
    <w:rsid w:val="002C1DDC"/>
    <w:rsid w:val="002C4272"/>
    <w:rsid w:val="002C5BC7"/>
    <w:rsid w:val="002E17EA"/>
    <w:rsid w:val="002F7E74"/>
    <w:rsid w:val="003018D1"/>
    <w:rsid w:val="00305EAC"/>
    <w:rsid w:val="0032404E"/>
    <w:rsid w:val="003256F5"/>
    <w:rsid w:val="00327465"/>
    <w:rsid w:val="00334D56"/>
    <w:rsid w:val="00336A7E"/>
    <w:rsid w:val="003474D3"/>
    <w:rsid w:val="00354C9D"/>
    <w:rsid w:val="003600D2"/>
    <w:rsid w:val="00362211"/>
    <w:rsid w:val="003639EB"/>
    <w:rsid w:val="003765BE"/>
    <w:rsid w:val="0038127B"/>
    <w:rsid w:val="00386FBC"/>
    <w:rsid w:val="003937EE"/>
    <w:rsid w:val="00397A29"/>
    <w:rsid w:val="003A4E36"/>
    <w:rsid w:val="003A6EDE"/>
    <w:rsid w:val="003B1D06"/>
    <w:rsid w:val="003B2AEC"/>
    <w:rsid w:val="003B739B"/>
    <w:rsid w:val="003E1A5C"/>
    <w:rsid w:val="003E1F5C"/>
    <w:rsid w:val="003E413B"/>
    <w:rsid w:val="00400807"/>
    <w:rsid w:val="0040442F"/>
    <w:rsid w:val="004046BB"/>
    <w:rsid w:val="0042724E"/>
    <w:rsid w:val="00436F92"/>
    <w:rsid w:val="004529B6"/>
    <w:rsid w:val="004550A2"/>
    <w:rsid w:val="0045600B"/>
    <w:rsid w:val="0045760F"/>
    <w:rsid w:val="00462CA6"/>
    <w:rsid w:val="0046501E"/>
    <w:rsid w:val="00480D88"/>
    <w:rsid w:val="00491B23"/>
    <w:rsid w:val="004929AB"/>
    <w:rsid w:val="004941C8"/>
    <w:rsid w:val="004A049D"/>
    <w:rsid w:val="004A057F"/>
    <w:rsid w:val="004A4F37"/>
    <w:rsid w:val="004A6FED"/>
    <w:rsid w:val="004B2D7A"/>
    <w:rsid w:val="004B540A"/>
    <w:rsid w:val="004C2312"/>
    <w:rsid w:val="004D22D8"/>
    <w:rsid w:val="004D33F2"/>
    <w:rsid w:val="004D7E6D"/>
    <w:rsid w:val="004E2704"/>
    <w:rsid w:val="004E3219"/>
    <w:rsid w:val="004E4570"/>
    <w:rsid w:val="004E4690"/>
    <w:rsid w:val="004E5243"/>
    <w:rsid w:val="004E5D02"/>
    <w:rsid w:val="004E7CB1"/>
    <w:rsid w:val="004F3CF6"/>
    <w:rsid w:val="0051610D"/>
    <w:rsid w:val="005213FE"/>
    <w:rsid w:val="00535A2E"/>
    <w:rsid w:val="00556676"/>
    <w:rsid w:val="00581388"/>
    <w:rsid w:val="00596275"/>
    <w:rsid w:val="005A0985"/>
    <w:rsid w:val="005C05FE"/>
    <w:rsid w:val="005C0B98"/>
    <w:rsid w:val="005D2C9A"/>
    <w:rsid w:val="005D3DC8"/>
    <w:rsid w:val="005F6F72"/>
    <w:rsid w:val="0060431F"/>
    <w:rsid w:val="006104E6"/>
    <w:rsid w:val="00617F41"/>
    <w:rsid w:val="006243B8"/>
    <w:rsid w:val="0062650D"/>
    <w:rsid w:val="00627165"/>
    <w:rsid w:val="00627676"/>
    <w:rsid w:val="006313CB"/>
    <w:rsid w:val="00634CD3"/>
    <w:rsid w:val="00641947"/>
    <w:rsid w:val="00642939"/>
    <w:rsid w:val="00662D84"/>
    <w:rsid w:val="00664A68"/>
    <w:rsid w:val="00667826"/>
    <w:rsid w:val="00670E1A"/>
    <w:rsid w:val="006733F3"/>
    <w:rsid w:val="00687353"/>
    <w:rsid w:val="00691BBB"/>
    <w:rsid w:val="00691EEC"/>
    <w:rsid w:val="00697C9C"/>
    <w:rsid w:val="006A068E"/>
    <w:rsid w:val="006A0C1C"/>
    <w:rsid w:val="006A2E08"/>
    <w:rsid w:val="006A6B4F"/>
    <w:rsid w:val="006B0AB1"/>
    <w:rsid w:val="006C0A7B"/>
    <w:rsid w:val="006D1F4A"/>
    <w:rsid w:val="006D6004"/>
    <w:rsid w:val="006E158F"/>
    <w:rsid w:val="006E39BA"/>
    <w:rsid w:val="006E5E3C"/>
    <w:rsid w:val="006F21D2"/>
    <w:rsid w:val="006F6CA1"/>
    <w:rsid w:val="00702878"/>
    <w:rsid w:val="007033C2"/>
    <w:rsid w:val="00707AFD"/>
    <w:rsid w:val="00715F0E"/>
    <w:rsid w:val="00716F7F"/>
    <w:rsid w:val="007257F4"/>
    <w:rsid w:val="00727E23"/>
    <w:rsid w:val="00736590"/>
    <w:rsid w:val="007370D2"/>
    <w:rsid w:val="00742448"/>
    <w:rsid w:val="007437E6"/>
    <w:rsid w:val="007458C5"/>
    <w:rsid w:val="0074658E"/>
    <w:rsid w:val="00753580"/>
    <w:rsid w:val="00757979"/>
    <w:rsid w:val="007653A1"/>
    <w:rsid w:val="007653AB"/>
    <w:rsid w:val="007742A8"/>
    <w:rsid w:val="00774462"/>
    <w:rsid w:val="00774645"/>
    <w:rsid w:val="0077475B"/>
    <w:rsid w:val="00775D83"/>
    <w:rsid w:val="00776CC7"/>
    <w:rsid w:val="00777301"/>
    <w:rsid w:val="00780D5E"/>
    <w:rsid w:val="00782DD9"/>
    <w:rsid w:val="00784749"/>
    <w:rsid w:val="007848AA"/>
    <w:rsid w:val="00794933"/>
    <w:rsid w:val="00795D5D"/>
    <w:rsid w:val="007A6A26"/>
    <w:rsid w:val="007B19B0"/>
    <w:rsid w:val="007B3BEC"/>
    <w:rsid w:val="007C6FC8"/>
    <w:rsid w:val="007E0772"/>
    <w:rsid w:val="007E2633"/>
    <w:rsid w:val="007E78B0"/>
    <w:rsid w:val="007F1802"/>
    <w:rsid w:val="007F3709"/>
    <w:rsid w:val="008005FC"/>
    <w:rsid w:val="00802ABA"/>
    <w:rsid w:val="0080386F"/>
    <w:rsid w:val="00807AA1"/>
    <w:rsid w:val="00815CEC"/>
    <w:rsid w:val="0081722C"/>
    <w:rsid w:val="008240A1"/>
    <w:rsid w:val="00837D05"/>
    <w:rsid w:val="008416BB"/>
    <w:rsid w:val="00842B2B"/>
    <w:rsid w:val="00843623"/>
    <w:rsid w:val="00844D7B"/>
    <w:rsid w:val="008519CC"/>
    <w:rsid w:val="00864512"/>
    <w:rsid w:val="008645D4"/>
    <w:rsid w:val="008732D7"/>
    <w:rsid w:val="008805B5"/>
    <w:rsid w:val="008851F7"/>
    <w:rsid w:val="0088529E"/>
    <w:rsid w:val="00885A34"/>
    <w:rsid w:val="00893EED"/>
    <w:rsid w:val="008A4971"/>
    <w:rsid w:val="008B062C"/>
    <w:rsid w:val="008B6AF4"/>
    <w:rsid w:val="008C1081"/>
    <w:rsid w:val="008E66AB"/>
    <w:rsid w:val="008E7283"/>
    <w:rsid w:val="008F3C53"/>
    <w:rsid w:val="00910368"/>
    <w:rsid w:val="00912281"/>
    <w:rsid w:val="00913427"/>
    <w:rsid w:val="00920084"/>
    <w:rsid w:val="00921FCB"/>
    <w:rsid w:val="009230A2"/>
    <w:rsid w:val="00924F52"/>
    <w:rsid w:val="00931544"/>
    <w:rsid w:val="00942E9A"/>
    <w:rsid w:val="0094598C"/>
    <w:rsid w:val="0096786D"/>
    <w:rsid w:val="00970655"/>
    <w:rsid w:val="00987599"/>
    <w:rsid w:val="009877D8"/>
    <w:rsid w:val="009955B9"/>
    <w:rsid w:val="00995CF0"/>
    <w:rsid w:val="00997C58"/>
    <w:rsid w:val="009A7D5D"/>
    <w:rsid w:val="009B280E"/>
    <w:rsid w:val="009B295D"/>
    <w:rsid w:val="009C0F71"/>
    <w:rsid w:val="009C2AF3"/>
    <w:rsid w:val="009C65F9"/>
    <w:rsid w:val="009D0B0B"/>
    <w:rsid w:val="009D3B54"/>
    <w:rsid w:val="009D5EBD"/>
    <w:rsid w:val="009E5EB9"/>
    <w:rsid w:val="009E6C8B"/>
    <w:rsid w:val="009F1B2B"/>
    <w:rsid w:val="00A05149"/>
    <w:rsid w:val="00A50A4F"/>
    <w:rsid w:val="00A50BE3"/>
    <w:rsid w:val="00A52704"/>
    <w:rsid w:val="00A62ECA"/>
    <w:rsid w:val="00A6467A"/>
    <w:rsid w:val="00A6561D"/>
    <w:rsid w:val="00A667FB"/>
    <w:rsid w:val="00A73ECE"/>
    <w:rsid w:val="00A7736C"/>
    <w:rsid w:val="00A85E01"/>
    <w:rsid w:val="00A86D70"/>
    <w:rsid w:val="00A87CFF"/>
    <w:rsid w:val="00AA47DE"/>
    <w:rsid w:val="00AB00BF"/>
    <w:rsid w:val="00AB1D20"/>
    <w:rsid w:val="00AB3AD9"/>
    <w:rsid w:val="00AB52E8"/>
    <w:rsid w:val="00AB5326"/>
    <w:rsid w:val="00AD21A0"/>
    <w:rsid w:val="00AD469A"/>
    <w:rsid w:val="00AE61B7"/>
    <w:rsid w:val="00B31F34"/>
    <w:rsid w:val="00B32430"/>
    <w:rsid w:val="00B34C72"/>
    <w:rsid w:val="00B35DE5"/>
    <w:rsid w:val="00B42D23"/>
    <w:rsid w:val="00B52A82"/>
    <w:rsid w:val="00B56307"/>
    <w:rsid w:val="00B6544A"/>
    <w:rsid w:val="00B6695C"/>
    <w:rsid w:val="00B7447D"/>
    <w:rsid w:val="00B758FB"/>
    <w:rsid w:val="00B75AD8"/>
    <w:rsid w:val="00B779DF"/>
    <w:rsid w:val="00B83EBD"/>
    <w:rsid w:val="00B84923"/>
    <w:rsid w:val="00B9480C"/>
    <w:rsid w:val="00BA369F"/>
    <w:rsid w:val="00BA5A31"/>
    <w:rsid w:val="00BB2239"/>
    <w:rsid w:val="00BB2ACD"/>
    <w:rsid w:val="00BD19C5"/>
    <w:rsid w:val="00BD59A4"/>
    <w:rsid w:val="00BD5B5E"/>
    <w:rsid w:val="00BE1C9C"/>
    <w:rsid w:val="00BF086D"/>
    <w:rsid w:val="00BF1D41"/>
    <w:rsid w:val="00BF252E"/>
    <w:rsid w:val="00BF5624"/>
    <w:rsid w:val="00BF7344"/>
    <w:rsid w:val="00C01AA8"/>
    <w:rsid w:val="00C041B4"/>
    <w:rsid w:val="00C24DFF"/>
    <w:rsid w:val="00C26359"/>
    <w:rsid w:val="00C3034B"/>
    <w:rsid w:val="00C35BFA"/>
    <w:rsid w:val="00C379A0"/>
    <w:rsid w:val="00C37D51"/>
    <w:rsid w:val="00C455CB"/>
    <w:rsid w:val="00C45670"/>
    <w:rsid w:val="00C46C52"/>
    <w:rsid w:val="00C52563"/>
    <w:rsid w:val="00C55BD7"/>
    <w:rsid w:val="00C577F6"/>
    <w:rsid w:val="00C6487A"/>
    <w:rsid w:val="00C64AB1"/>
    <w:rsid w:val="00C65D1B"/>
    <w:rsid w:val="00C7133F"/>
    <w:rsid w:val="00C72452"/>
    <w:rsid w:val="00C749EA"/>
    <w:rsid w:val="00C91234"/>
    <w:rsid w:val="00C9341B"/>
    <w:rsid w:val="00C956B8"/>
    <w:rsid w:val="00CA2F6B"/>
    <w:rsid w:val="00CB10EF"/>
    <w:rsid w:val="00CB681B"/>
    <w:rsid w:val="00CC1C3C"/>
    <w:rsid w:val="00CC6EF9"/>
    <w:rsid w:val="00CE0D4C"/>
    <w:rsid w:val="00CE436E"/>
    <w:rsid w:val="00CE5135"/>
    <w:rsid w:val="00CF322B"/>
    <w:rsid w:val="00CF707E"/>
    <w:rsid w:val="00D06ABA"/>
    <w:rsid w:val="00D11529"/>
    <w:rsid w:val="00D136D1"/>
    <w:rsid w:val="00D213E6"/>
    <w:rsid w:val="00D2217F"/>
    <w:rsid w:val="00D37110"/>
    <w:rsid w:val="00D40D00"/>
    <w:rsid w:val="00D515D2"/>
    <w:rsid w:val="00D535E6"/>
    <w:rsid w:val="00D601FF"/>
    <w:rsid w:val="00D611C2"/>
    <w:rsid w:val="00D67EEA"/>
    <w:rsid w:val="00D75873"/>
    <w:rsid w:val="00D76368"/>
    <w:rsid w:val="00D93CCC"/>
    <w:rsid w:val="00D9620C"/>
    <w:rsid w:val="00DA0514"/>
    <w:rsid w:val="00DA56D0"/>
    <w:rsid w:val="00DA7D92"/>
    <w:rsid w:val="00DB193B"/>
    <w:rsid w:val="00DB48C6"/>
    <w:rsid w:val="00DC1A70"/>
    <w:rsid w:val="00DD562D"/>
    <w:rsid w:val="00DE2613"/>
    <w:rsid w:val="00DE3FF1"/>
    <w:rsid w:val="00DE635B"/>
    <w:rsid w:val="00DF71A0"/>
    <w:rsid w:val="00E00BEA"/>
    <w:rsid w:val="00E03C8F"/>
    <w:rsid w:val="00E07715"/>
    <w:rsid w:val="00E15E5F"/>
    <w:rsid w:val="00E20558"/>
    <w:rsid w:val="00E22B59"/>
    <w:rsid w:val="00E2363A"/>
    <w:rsid w:val="00E243FB"/>
    <w:rsid w:val="00E24433"/>
    <w:rsid w:val="00E3033A"/>
    <w:rsid w:val="00E32A91"/>
    <w:rsid w:val="00E32B64"/>
    <w:rsid w:val="00E378D9"/>
    <w:rsid w:val="00E56164"/>
    <w:rsid w:val="00E74DF5"/>
    <w:rsid w:val="00E81CEF"/>
    <w:rsid w:val="00E9289E"/>
    <w:rsid w:val="00E941C5"/>
    <w:rsid w:val="00E94E78"/>
    <w:rsid w:val="00EA352F"/>
    <w:rsid w:val="00EB1FB9"/>
    <w:rsid w:val="00EC772F"/>
    <w:rsid w:val="00ED1278"/>
    <w:rsid w:val="00ED48F3"/>
    <w:rsid w:val="00ED6147"/>
    <w:rsid w:val="00EE57E1"/>
    <w:rsid w:val="00EE6C2B"/>
    <w:rsid w:val="00EF186C"/>
    <w:rsid w:val="00EF3B61"/>
    <w:rsid w:val="00F04635"/>
    <w:rsid w:val="00F07750"/>
    <w:rsid w:val="00F0783D"/>
    <w:rsid w:val="00F143A4"/>
    <w:rsid w:val="00F2095A"/>
    <w:rsid w:val="00F25F94"/>
    <w:rsid w:val="00F35EC0"/>
    <w:rsid w:val="00F40031"/>
    <w:rsid w:val="00F51DC1"/>
    <w:rsid w:val="00F54660"/>
    <w:rsid w:val="00F61723"/>
    <w:rsid w:val="00F706B7"/>
    <w:rsid w:val="00F717D3"/>
    <w:rsid w:val="00F719D6"/>
    <w:rsid w:val="00F735D3"/>
    <w:rsid w:val="00F73AD7"/>
    <w:rsid w:val="00F778AB"/>
    <w:rsid w:val="00F808A3"/>
    <w:rsid w:val="00F81F9A"/>
    <w:rsid w:val="00F91F4C"/>
    <w:rsid w:val="00FA3616"/>
    <w:rsid w:val="00FA38F6"/>
    <w:rsid w:val="00FA72EC"/>
    <w:rsid w:val="00FB411B"/>
    <w:rsid w:val="00FD247C"/>
    <w:rsid w:val="00FE12D3"/>
    <w:rsid w:val="00FE289D"/>
    <w:rsid w:val="00FE5C2E"/>
    <w:rsid w:val="00FF5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5CA9"/>
  <w15:docId w15:val="{4C339916-7179-45D9-B3C8-ECC5E58D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305EAC"/>
    <w:rPr>
      <w:color w:val="0000FF"/>
      <w:u w:val="single"/>
    </w:rPr>
  </w:style>
  <w:style w:type="paragraph" w:customStyle="1" w:styleId="Default">
    <w:name w:val="Default"/>
    <w:rsid w:val="00305EA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3">
    <w:name w:val="Body Text 3"/>
    <w:basedOn w:val="Normal"/>
    <w:link w:val="BodyText3Char"/>
    <w:uiPriority w:val="99"/>
    <w:semiHidden/>
    <w:unhideWhenUsed/>
    <w:rsid w:val="00B32430"/>
    <w:pPr>
      <w:spacing w:after="120"/>
    </w:pPr>
    <w:rPr>
      <w:sz w:val="16"/>
      <w:szCs w:val="16"/>
    </w:rPr>
  </w:style>
  <w:style w:type="character" w:customStyle="1" w:styleId="BodyText3Char">
    <w:name w:val="Body Text 3 Char"/>
    <w:basedOn w:val="DefaultParagraphFont"/>
    <w:link w:val="BodyText3"/>
    <w:uiPriority w:val="99"/>
    <w:semiHidden/>
    <w:rsid w:val="00B32430"/>
    <w:rPr>
      <w:rFonts w:ascii="Times New Roman" w:eastAsia="Times New Roman" w:hAnsi="Times New Roman" w:cs="Times New Roman"/>
      <w:sz w:val="16"/>
      <w:szCs w:val="16"/>
    </w:rPr>
  </w:style>
  <w:style w:type="table" w:styleId="TableGrid">
    <w:name w:val="Table Grid"/>
    <w:basedOn w:val="TableNormal"/>
    <w:uiPriority w:val="39"/>
    <w:rsid w:val="00617F4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0EF"/>
    <w:pPr>
      <w:tabs>
        <w:tab w:val="center" w:pos="4680"/>
        <w:tab w:val="right" w:pos="9360"/>
      </w:tabs>
    </w:pPr>
  </w:style>
  <w:style w:type="character" w:customStyle="1" w:styleId="HeaderChar">
    <w:name w:val="Header Char"/>
    <w:basedOn w:val="DefaultParagraphFont"/>
    <w:link w:val="Header"/>
    <w:uiPriority w:val="99"/>
    <w:rsid w:val="00CB10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EF"/>
    <w:pPr>
      <w:tabs>
        <w:tab w:val="center" w:pos="4680"/>
        <w:tab w:val="right" w:pos="9360"/>
      </w:tabs>
    </w:pPr>
  </w:style>
  <w:style w:type="character" w:customStyle="1" w:styleId="FooterChar">
    <w:name w:val="Footer Char"/>
    <w:basedOn w:val="DefaultParagraphFont"/>
    <w:link w:val="Footer"/>
    <w:uiPriority w:val="99"/>
    <w:rsid w:val="00CB10EF"/>
    <w:rPr>
      <w:rFonts w:ascii="Times New Roman" w:eastAsia="Times New Roman" w:hAnsi="Times New Roman" w:cs="Times New Roman"/>
      <w:sz w:val="24"/>
      <w:szCs w:val="24"/>
    </w:rPr>
  </w:style>
  <w:style w:type="character" w:customStyle="1" w:styleId="fontstyle01">
    <w:name w:val="fontstyle01"/>
    <w:rsid w:val="00F25F94"/>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ED37-4EB5-4300-AAC8-07946ADD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Hong. Viet</dc:creator>
  <cp:lastModifiedBy>ADMIN</cp:lastModifiedBy>
  <cp:revision>3</cp:revision>
  <cp:lastPrinted>2019-12-16T10:14:00Z</cp:lastPrinted>
  <dcterms:created xsi:type="dcterms:W3CDTF">2021-05-29T23:20:00Z</dcterms:created>
  <dcterms:modified xsi:type="dcterms:W3CDTF">2021-05-29T23:22:00Z</dcterms:modified>
</cp:coreProperties>
</file>